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174E78" w14:textId="7DAB10D7" w:rsidR="00F1655C" w:rsidRDefault="00CC5E91" w:rsidP="00F1655C">
      <w:pPr>
        <w:pStyle w:val="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8EA261" wp14:editId="13A87679">
            <wp:simplePos x="0" y="0"/>
            <wp:positionH relativeFrom="column">
              <wp:posOffset>-565785</wp:posOffset>
            </wp:positionH>
            <wp:positionV relativeFrom="paragraph">
              <wp:posOffset>222250</wp:posOffset>
            </wp:positionV>
            <wp:extent cx="1932940" cy="2905125"/>
            <wp:effectExtent l="0" t="0" r="0" b="9525"/>
            <wp:wrapSquare wrapText="bothSides"/>
            <wp:docPr id="3" name="Grafik 3" descr="http://www.businessvillage.de/pix/cover/eb-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9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A2FB3" w14:textId="38786442" w:rsidR="00F1655C" w:rsidRDefault="00F1655C" w:rsidP="00F1655C">
      <w:pPr>
        <w:rPr>
          <w:rFonts w:ascii="Arial" w:hAnsi="Arial" w:cs="Arial"/>
          <w:color w:val="000000"/>
          <w:sz w:val="20"/>
          <w:szCs w:val="20"/>
        </w:rPr>
      </w:pPr>
    </w:p>
    <w:p w14:paraId="6274EB9F" w14:textId="32ECB707" w:rsidR="00390781" w:rsidRPr="00B65841" w:rsidRDefault="007C72C1" w:rsidP="00CC5E91">
      <w:pPr>
        <w:pStyle w:val="Autor"/>
      </w:pPr>
      <w:r>
        <w:rPr>
          <w:noProof/>
        </w:rPr>
        <w:t>Petra Schächtele</w:t>
      </w:r>
    </w:p>
    <w:p w14:paraId="3A802DDF" w14:textId="03545990" w:rsidR="00390781" w:rsidRPr="00CC5E91" w:rsidRDefault="00B65841" w:rsidP="00457668">
      <w:pPr>
        <w:pStyle w:val="Titel"/>
        <w:rPr>
          <w:rStyle w:val="Buchtitel"/>
          <w:b w:val="0"/>
        </w:rPr>
      </w:pPr>
      <w:r w:rsidRPr="00CC5E91">
        <w:rPr>
          <w:rStyle w:val="Buchtitel"/>
          <w:b w:val="0"/>
        </w:rPr>
        <w:t>Einfach Schlagfertig</w:t>
      </w:r>
    </w:p>
    <w:p w14:paraId="3FE534F7" w14:textId="77777777" w:rsidR="00CC5E91" w:rsidRPr="00457668" w:rsidRDefault="00CC5E91" w:rsidP="00457668">
      <w:pPr>
        <w:pStyle w:val="Untertitel"/>
      </w:pPr>
      <w:bookmarkStart w:id="0" w:name="_GoBack"/>
      <w:r w:rsidRPr="00457668">
        <w:t>10 Strategien, die jeder anwenden kann</w:t>
      </w:r>
    </w:p>
    <w:bookmarkEnd w:id="0"/>
    <w:p w14:paraId="78B1CB3D" w14:textId="0787D909" w:rsidR="00F1655C" w:rsidRPr="00CC5E91" w:rsidRDefault="001B192D" w:rsidP="00CC5E91">
      <w:pPr>
        <w:pStyle w:val="Text"/>
      </w:pPr>
      <w:proofErr w:type="spellStart"/>
      <w:r w:rsidRPr="00CC5E91">
        <w:t>BusinessVillage</w:t>
      </w:r>
      <w:proofErr w:type="spellEnd"/>
      <w:r w:rsidRPr="00CC5E91">
        <w:t xml:space="preserve"> 20</w:t>
      </w:r>
      <w:r w:rsidR="00002A0B" w:rsidRPr="00CC5E91">
        <w:t>14</w:t>
      </w:r>
      <w:r w:rsidRPr="00CC5E91">
        <w:br/>
        <w:t xml:space="preserve">ISBN: </w:t>
      </w:r>
      <w:r w:rsidR="00CC5E91" w:rsidRPr="00CC5E91">
        <w:t>978-3-86980-290-9</w:t>
      </w:r>
    </w:p>
    <w:p w14:paraId="57CEE4A3" w14:textId="77777777" w:rsidR="00F1655C" w:rsidRPr="00B65841" w:rsidRDefault="00F1655C" w:rsidP="001B192D">
      <w:pPr>
        <w:pStyle w:val="Text"/>
        <w:rPr>
          <w:b/>
        </w:rPr>
      </w:pPr>
    </w:p>
    <w:p w14:paraId="37261642" w14:textId="171EAA3A" w:rsidR="000417A2" w:rsidRPr="00CC5E91" w:rsidRDefault="00390781" w:rsidP="00390781">
      <w:pPr>
        <w:pStyle w:val="Preis"/>
        <w:rPr>
          <w:lang w:val="de-DE"/>
        </w:rPr>
      </w:pPr>
      <w:r w:rsidRPr="00CC5E91">
        <w:rPr>
          <w:lang w:val="de-DE"/>
        </w:rPr>
        <w:t>2</w:t>
      </w:r>
      <w:r w:rsidR="00B65841" w:rsidRPr="00CC5E91">
        <w:rPr>
          <w:lang w:val="de-DE"/>
        </w:rPr>
        <w:t>1,80 </w:t>
      </w:r>
      <w:proofErr w:type="spellStart"/>
      <w:r w:rsidR="00B65841" w:rsidRPr="00CC5E91">
        <w:rPr>
          <w:lang w:val="de-DE"/>
        </w:rPr>
        <w:t>Eur</w:t>
      </w:r>
      <w:proofErr w:type="spellEnd"/>
      <w:r w:rsidR="00B65841" w:rsidRPr="00CC5E91">
        <w:rPr>
          <w:lang w:val="de-DE"/>
        </w:rPr>
        <w:t>[D] </w:t>
      </w:r>
    </w:p>
    <w:p w14:paraId="4B30C209" w14:textId="77777777" w:rsidR="00390781" w:rsidRPr="00CC5E91" w:rsidRDefault="00390781" w:rsidP="00390781">
      <w:pPr>
        <w:pStyle w:val="Preis"/>
        <w:rPr>
          <w:lang w:val="de-DE"/>
        </w:rPr>
      </w:pPr>
    </w:p>
    <w:p w14:paraId="2890A7DE" w14:textId="5FE46B6B" w:rsidR="00A4099F" w:rsidRPr="00A4099F" w:rsidRDefault="00A4099F" w:rsidP="00CC5E91">
      <w:pPr>
        <w:pStyle w:val="Text"/>
      </w:pPr>
      <w:r w:rsidRPr="00CC5E91">
        <w:rPr>
          <w:b/>
        </w:rPr>
        <w:t>Pressematerialien:</w:t>
      </w:r>
      <w:r w:rsidRPr="00A4099F">
        <w:t xml:space="preserve"> </w:t>
      </w:r>
      <w:r w:rsidR="00390781">
        <w:t>www.businessvillage.de/presse-</w:t>
      </w:r>
      <w:r w:rsidR="00CC5E91">
        <w:t>959</w:t>
      </w:r>
    </w:p>
    <w:p w14:paraId="5084A5E5" w14:textId="77777777" w:rsidR="001B192D" w:rsidRPr="00A4099F" w:rsidRDefault="001B192D" w:rsidP="0016426B">
      <w:pPr>
        <w:pStyle w:val="Titel"/>
      </w:pPr>
    </w:p>
    <w:p w14:paraId="0E73A485" w14:textId="77777777" w:rsidR="00F95ABB" w:rsidRDefault="00F95ABB" w:rsidP="00CC5E91">
      <w:pPr>
        <w:pStyle w:val="Text"/>
      </w:pPr>
    </w:p>
    <w:p w14:paraId="7CD706C9" w14:textId="5CC9AE49" w:rsidR="00B65841" w:rsidRPr="00CC5E91" w:rsidRDefault="00B65841" w:rsidP="00CC5E91">
      <w:pPr>
        <w:pStyle w:val="Text"/>
      </w:pPr>
      <w:r w:rsidRPr="00CC5E91">
        <w:t xml:space="preserve">Bücher über Schlagfertigkeit gibt es viele – ultimative Tipps noch viel mehr. Über Schlagfertigkeit haben </w:t>
      </w:r>
      <w:r w:rsidR="007C72C1" w:rsidRPr="00CC5E91">
        <w:t xml:space="preserve">Sie </w:t>
      </w:r>
      <w:r w:rsidRPr="00CC5E91">
        <w:t xml:space="preserve">viel gehört – aber spätestens bei der nächsten Verbalattacke </w:t>
      </w:r>
      <w:r w:rsidR="00D73BC0" w:rsidRPr="00CC5E91">
        <w:t>k</w:t>
      </w:r>
      <w:r w:rsidRPr="00CC5E91">
        <w:t xml:space="preserve">ontern wir mit betroffenem Schweigen. </w:t>
      </w:r>
      <w:r w:rsidR="007C72C1" w:rsidRPr="00CC5E91">
        <w:t xml:space="preserve"> </w:t>
      </w:r>
      <w:r w:rsidR="00D73BC0" w:rsidRPr="00CC5E91">
        <w:t>Meist fällt uns der passende Konter nicht oder wieder zu spät ein</w:t>
      </w:r>
      <w:r w:rsidRPr="00CC5E91">
        <w:t xml:space="preserve">.  Oder wir trauen uns einfach nicht – wie fast immer. Denn viele  Menschen sind einfach zurückhaltend, es ist ihnen unangenehm zu kontern. Sie stecken lieber ein. </w:t>
      </w:r>
    </w:p>
    <w:p w14:paraId="56F0BC16" w14:textId="357AE026" w:rsidR="00002A0B" w:rsidRPr="00457668" w:rsidRDefault="00B65841" w:rsidP="00457668">
      <w:pPr>
        <w:pStyle w:val="Text"/>
      </w:pPr>
      <w:r w:rsidRPr="00CC5E91">
        <w:t xml:space="preserve">Petra </w:t>
      </w:r>
      <w:proofErr w:type="spellStart"/>
      <w:r w:rsidRPr="00CC5E91">
        <w:t>Schächtele</w:t>
      </w:r>
      <w:proofErr w:type="spellEnd"/>
      <w:r w:rsidRPr="00CC5E91">
        <w:t xml:space="preserve"> zeigt Ihnen in diesem Buch ausgewählte Methoden für schlagfertige Antworten – die fast immer funktionieren.</w:t>
      </w:r>
      <w:r w:rsidR="00D73BC0" w:rsidRPr="00CC5E91">
        <w:t xml:space="preserve"> </w:t>
      </w:r>
      <w:r w:rsidRPr="00CC5E91">
        <w:t xml:space="preserve"> Denn ein Grundrepertoire mit</w:t>
      </w:r>
      <w:r w:rsidR="00D73BC0" w:rsidRPr="00CC5E91">
        <w:t xml:space="preserve"> </w:t>
      </w:r>
      <w:r w:rsidRPr="00CC5E91">
        <w:t>Schlagfertigkeitstechniken  kann sich jeder aneignen.</w:t>
      </w:r>
      <w:r w:rsidR="00D73BC0" w:rsidRPr="00CC5E91">
        <w:t xml:space="preserve"> </w:t>
      </w:r>
      <w:r w:rsidRPr="00CC5E91">
        <w:t>Vergeuden Sie keine Zeit mit ausgefeilter Verbalakrobatik sondern wenden Sie das an, was schnell und wirklich funktioniert.</w:t>
      </w:r>
      <w:r w:rsidR="00D73BC0" w:rsidRPr="00CC5E91">
        <w:t xml:space="preserve"> Verblüffen Sie beim nächsten Mal Ihr Gegenüber mit Humor und respektvoller Aggression.</w:t>
      </w:r>
    </w:p>
    <w:p w14:paraId="6C6C6D2F" w14:textId="77777777" w:rsidR="00002A0B" w:rsidRDefault="00002A0B" w:rsidP="00002A0B">
      <w:pPr>
        <w:rPr>
          <w:rFonts w:ascii="Arial" w:hAnsi="Arial" w:cs="Arial"/>
          <w:color w:val="000000"/>
          <w:sz w:val="23"/>
          <w:szCs w:val="23"/>
        </w:rPr>
      </w:pPr>
    </w:p>
    <w:p w14:paraId="16A59212" w14:textId="77777777" w:rsidR="00002A0B" w:rsidRDefault="00002A0B" w:rsidP="00002A0B"/>
    <w:p w14:paraId="68E188E4" w14:textId="77777777" w:rsidR="00002A0B" w:rsidRDefault="00002A0B" w:rsidP="00002A0B">
      <w:pPr>
        <w:pStyle w:val="Headline"/>
      </w:pPr>
      <w:proofErr w:type="spellStart"/>
      <w:r>
        <w:t>Autorenvita</w:t>
      </w:r>
      <w:proofErr w:type="spellEnd"/>
      <w:r>
        <w:t xml:space="preserve"> </w:t>
      </w:r>
    </w:p>
    <w:p w14:paraId="3E0B1896" w14:textId="77777777" w:rsidR="00CC5E91" w:rsidRDefault="00CC5E91" w:rsidP="00390781">
      <w:pPr>
        <w:pStyle w:val="Text"/>
      </w:pPr>
      <w:r w:rsidRPr="00CC5E91">
        <w:rPr>
          <w:b/>
        </w:rPr>
        <w:t xml:space="preserve">Petra </w:t>
      </w:r>
      <w:proofErr w:type="spellStart"/>
      <w:r w:rsidRPr="00CC5E91">
        <w:rPr>
          <w:b/>
        </w:rPr>
        <w:t>Schächtele</w:t>
      </w:r>
      <w:proofErr w:type="spellEnd"/>
      <w:r w:rsidRPr="00CC5E91">
        <w:rPr>
          <w:b/>
        </w:rPr>
        <w:t>-Philipp</w:t>
      </w:r>
      <w:r>
        <w:t xml:space="preserve"> ist Deutschlands »Expertin für die elegante Schlagfertigkeit«. Wie Schlagfertigkeit einfach geht, vermittelt sie in </w:t>
      </w:r>
      <w:r>
        <w:lastRenderedPageBreak/>
        <w:t xml:space="preserve">Trainings, Vorträgen und als Bloggerin. Die studierte Informatikerin, Rhetorikerin, Soziologin und Autorin lebt in Stuttgart. </w:t>
      </w:r>
    </w:p>
    <w:p w14:paraId="01D28D37" w14:textId="77777777" w:rsidR="00CC5E91" w:rsidRDefault="00CC5E91" w:rsidP="00390781">
      <w:pPr>
        <w:pStyle w:val="Text"/>
      </w:pPr>
    </w:p>
    <w:p w14:paraId="6F89AC78" w14:textId="4ABAF840" w:rsidR="00390781" w:rsidRPr="00B12F96" w:rsidRDefault="00CC5E91" w:rsidP="00390781">
      <w:pPr>
        <w:pStyle w:val="Text"/>
      </w:pPr>
      <w:r w:rsidRPr="00CC5E91">
        <w:rPr>
          <w:b/>
        </w:rPr>
        <w:t xml:space="preserve">Peter </w:t>
      </w:r>
      <w:proofErr w:type="spellStart"/>
      <w:r w:rsidRPr="00CC5E91">
        <w:rPr>
          <w:b/>
        </w:rPr>
        <w:t>Kensok</w:t>
      </w:r>
      <w:proofErr w:type="spellEnd"/>
      <w:r>
        <w:t xml:space="preserve"> ist Kommunikationstrainer und Coach. Er entwickelte unter anderem ein Verfahren zum Werte-Management für Einzelpersonen und Unternehmen, das er international unterrichtet. Der gelernte Journalist lebt in Stuttgart.</w:t>
      </w:r>
    </w:p>
    <w:sectPr w:rsidR="00390781" w:rsidRPr="00B12F96" w:rsidSect="00A4099F">
      <w:headerReference w:type="default" r:id="rId9"/>
      <w:footerReference w:type="default" r:id="rId10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BA1A6" w14:textId="77777777" w:rsidR="00E22622" w:rsidRDefault="00E22622">
      <w:r>
        <w:separator/>
      </w:r>
    </w:p>
  </w:endnote>
  <w:endnote w:type="continuationSeparator" w:id="0">
    <w:p w14:paraId="12FCC70C" w14:textId="77777777" w:rsidR="00E22622" w:rsidRDefault="00E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EC2CF" w14:textId="77777777" w:rsidR="009D7B00" w:rsidRDefault="009D7B00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14:paraId="2DB45AB0" w14:textId="77777777" w:rsidR="009D7B00" w:rsidRDefault="009D7B00">
    <w:pPr>
      <w:pStyle w:val="Fuzeile"/>
      <w:jc w:val="center"/>
      <w:rPr>
        <w:rFonts w:ascii="Arial" w:hAnsi="Arial"/>
        <w:sz w:val="20"/>
        <w:szCs w:val="20"/>
      </w:rPr>
    </w:pPr>
  </w:p>
  <w:p w14:paraId="7B07E375" w14:textId="77777777" w:rsidR="009D7B00" w:rsidRPr="005A655B" w:rsidRDefault="009D7B00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BC3D2" w14:textId="77777777" w:rsidR="00E22622" w:rsidRDefault="00E22622">
      <w:r>
        <w:separator/>
      </w:r>
    </w:p>
  </w:footnote>
  <w:footnote w:type="continuationSeparator" w:id="0">
    <w:p w14:paraId="6106F123" w14:textId="77777777" w:rsidR="00E22622" w:rsidRDefault="00E2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92251" w14:textId="77777777" w:rsidR="009D7B00" w:rsidRDefault="009D7B00">
    <w:pPr>
      <w:pStyle w:val="Kopfzeile"/>
      <w:jc w:val="center"/>
    </w:pPr>
    <w:r>
      <w:rPr>
        <w:noProof/>
      </w:rPr>
      <w:drawing>
        <wp:inline distT="0" distB="0" distL="0" distR="0" wp14:anchorId="287967ED" wp14:editId="5494C4F7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7F"/>
    <w:rsid w:val="00002A0B"/>
    <w:rsid w:val="0002327F"/>
    <w:rsid w:val="000417A2"/>
    <w:rsid w:val="00063198"/>
    <w:rsid w:val="00082CE3"/>
    <w:rsid w:val="000A504E"/>
    <w:rsid w:val="000F2694"/>
    <w:rsid w:val="0016426B"/>
    <w:rsid w:val="001B192D"/>
    <w:rsid w:val="00211A13"/>
    <w:rsid w:val="00212B8B"/>
    <w:rsid w:val="00242236"/>
    <w:rsid w:val="00246778"/>
    <w:rsid w:val="002667E5"/>
    <w:rsid w:val="002B35E3"/>
    <w:rsid w:val="003067B3"/>
    <w:rsid w:val="00335084"/>
    <w:rsid w:val="003432F2"/>
    <w:rsid w:val="00390781"/>
    <w:rsid w:val="00422510"/>
    <w:rsid w:val="00430C4A"/>
    <w:rsid w:val="0043273A"/>
    <w:rsid w:val="00457668"/>
    <w:rsid w:val="00530AE3"/>
    <w:rsid w:val="0056683C"/>
    <w:rsid w:val="005716BC"/>
    <w:rsid w:val="005843D0"/>
    <w:rsid w:val="00594A6D"/>
    <w:rsid w:val="005A655B"/>
    <w:rsid w:val="005D607F"/>
    <w:rsid w:val="006129BF"/>
    <w:rsid w:val="00626755"/>
    <w:rsid w:val="00675293"/>
    <w:rsid w:val="006C38C8"/>
    <w:rsid w:val="006D4B85"/>
    <w:rsid w:val="006E5627"/>
    <w:rsid w:val="00717E7C"/>
    <w:rsid w:val="0077421B"/>
    <w:rsid w:val="007C72C1"/>
    <w:rsid w:val="007D3845"/>
    <w:rsid w:val="009365BB"/>
    <w:rsid w:val="00964F42"/>
    <w:rsid w:val="009B757F"/>
    <w:rsid w:val="009C5EB4"/>
    <w:rsid w:val="009D7B00"/>
    <w:rsid w:val="00A4099F"/>
    <w:rsid w:val="00AA11D7"/>
    <w:rsid w:val="00AD1F0E"/>
    <w:rsid w:val="00B12F96"/>
    <w:rsid w:val="00B13454"/>
    <w:rsid w:val="00B17D25"/>
    <w:rsid w:val="00B65841"/>
    <w:rsid w:val="00B9164C"/>
    <w:rsid w:val="00BE3FE1"/>
    <w:rsid w:val="00C00FFA"/>
    <w:rsid w:val="00C53F97"/>
    <w:rsid w:val="00C669FC"/>
    <w:rsid w:val="00CC5E91"/>
    <w:rsid w:val="00D5679C"/>
    <w:rsid w:val="00D73BC0"/>
    <w:rsid w:val="00D74295"/>
    <w:rsid w:val="00DB4825"/>
    <w:rsid w:val="00DD5F40"/>
    <w:rsid w:val="00DF4F75"/>
    <w:rsid w:val="00E22622"/>
    <w:rsid w:val="00E62B08"/>
    <w:rsid w:val="00EE59F5"/>
    <w:rsid w:val="00F06E60"/>
    <w:rsid w:val="00F12B0F"/>
    <w:rsid w:val="00F1655C"/>
    <w:rsid w:val="00F6628A"/>
    <w:rsid w:val="00F9086F"/>
    <w:rsid w:val="00F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B9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C5E91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06E6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5E91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C5E91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06E6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5E9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10</cp:revision>
  <cp:lastPrinted>2014-07-14T10:01:00Z</cp:lastPrinted>
  <dcterms:created xsi:type="dcterms:W3CDTF">2014-07-15T06:51:00Z</dcterms:created>
  <dcterms:modified xsi:type="dcterms:W3CDTF">2015-01-27T08:59:00Z</dcterms:modified>
</cp:coreProperties>
</file>