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BD7E" w14:textId="77777777" w:rsidR="00EE27CA" w:rsidRDefault="00FC7E28" w:rsidP="00260B63">
      <w:pPr>
        <w:pStyle w:val="Text"/>
        <w:spacing w:line="240" w:lineRule="auto"/>
        <w:rPr>
          <w:rFonts w:eastAsia="Times" w:cstheme="minorHAnsi"/>
          <w:b/>
          <w:bCs/>
          <w:color w:val="000000"/>
          <w:kern w:val="0"/>
          <w:sz w:val="28"/>
          <w:szCs w:val="28"/>
        </w:rPr>
      </w:pPr>
      <w:r>
        <w:rPr>
          <w:noProof/>
        </w:rPr>
        <w:drawing>
          <wp:anchor distT="0" distB="0" distL="114300" distR="114300" simplePos="0" relativeHeight="251658240" behindDoc="1" locked="0" layoutInCell="1" allowOverlap="1" wp14:anchorId="30F7BA8E" wp14:editId="2AFA2B83">
            <wp:simplePos x="0" y="0"/>
            <wp:positionH relativeFrom="column">
              <wp:posOffset>3686025</wp:posOffset>
            </wp:positionH>
            <wp:positionV relativeFrom="paragraph">
              <wp:posOffset>186</wp:posOffset>
            </wp:positionV>
            <wp:extent cx="1828800" cy="2743200"/>
            <wp:effectExtent l="0" t="0" r="0" b="0"/>
            <wp:wrapTight wrapText="bothSides">
              <wp:wrapPolygon edited="0">
                <wp:start x="17550" y="600"/>
                <wp:lineTo x="9000" y="1500"/>
                <wp:lineTo x="900" y="2550"/>
                <wp:lineTo x="900" y="18900"/>
                <wp:lineTo x="7425" y="20100"/>
                <wp:lineTo x="13275" y="20250"/>
                <wp:lineTo x="17550" y="20850"/>
                <wp:lineTo x="18900" y="20850"/>
                <wp:lineTo x="19350" y="20100"/>
                <wp:lineTo x="19800" y="17700"/>
                <wp:lineTo x="19575" y="1950"/>
                <wp:lineTo x="18900" y="600"/>
                <wp:lineTo x="17550" y="60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2743200"/>
                    </a:xfrm>
                    <a:prstGeom prst="rect">
                      <a:avLst/>
                    </a:prstGeom>
                    <a:noFill/>
                    <a:ln>
                      <a:noFill/>
                    </a:ln>
                  </pic:spPr>
                </pic:pic>
              </a:graphicData>
            </a:graphic>
          </wp:anchor>
        </w:drawing>
      </w:r>
      <w:r w:rsidR="00EE27CA">
        <w:rPr>
          <w:rFonts w:eastAsia="Times" w:cstheme="minorHAnsi"/>
          <w:b/>
          <w:bCs/>
          <w:color w:val="000000"/>
          <w:kern w:val="0"/>
          <w:sz w:val="28"/>
          <w:szCs w:val="28"/>
        </w:rPr>
        <w:t>Marc Schmetkamp</w:t>
      </w:r>
    </w:p>
    <w:p w14:paraId="249FEEBD" w14:textId="193C8CF6" w:rsidR="00C26F9B" w:rsidRPr="00605EEA" w:rsidRDefault="0025170F" w:rsidP="00260B63">
      <w:pPr>
        <w:pStyle w:val="Text"/>
        <w:spacing w:line="240" w:lineRule="auto"/>
        <w:rPr>
          <w:rFonts w:eastAsia="Times" w:cstheme="minorHAnsi"/>
          <w:b/>
          <w:bCs/>
          <w:color w:val="000000"/>
          <w:kern w:val="0"/>
          <w:sz w:val="28"/>
          <w:szCs w:val="28"/>
        </w:rPr>
      </w:pPr>
      <w:r w:rsidRPr="0025170F">
        <w:rPr>
          <w:rFonts w:eastAsia="Times" w:cstheme="minorHAnsi"/>
          <w:b/>
          <w:bCs/>
          <w:color w:val="000000"/>
          <w:kern w:val="0"/>
          <w:sz w:val="28"/>
          <w:szCs w:val="28"/>
        </w:rPr>
        <w:t>KILL THE HABIT</w:t>
      </w:r>
      <w:r w:rsidR="00C26F9B">
        <w:rPr>
          <w:rFonts w:eastAsia="Times" w:cstheme="minorHAnsi"/>
          <w:b/>
          <w:bCs/>
          <w:color w:val="000000"/>
          <w:kern w:val="0"/>
          <w:sz w:val="28"/>
          <w:szCs w:val="28"/>
        </w:rPr>
        <w:br/>
      </w:r>
      <w:r w:rsidRPr="0025170F">
        <w:rPr>
          <w:rFonts w:eastAsia="Times" w:cstheme="minorHAnsi"/>
          <w:b/>
          <w:bCs/>
          <w:color w:val="000000"/>
          <w:kern w:val="0"/>
          <w:sz w:val="24"/>
        </w:rPr>
        <w:t>15 Wege, Wandel zu sabotieren</w:t>
      </w:r>
      <w:r w:rsidRPr="0025170F">
        <w:rPr>
          <w:rFonts w:eastAsia="Times" w:cstheme="minorHAnsi"/>
          <w:b/>
          <w:bCs/>
          <w:color w:val="000000"/>
          <w:kern w:val="0"/>
          <w:sz w:val="28"/>
          <w:szCs w:val="28"/>
        </w:rPr>
        <w:br/>
      </w:r>
      <w:r w:rsidRPr="0025170F">
        <w:t>Die wahrscheinlich unverblümteste Wahrheit über Transformation</w:t>
      </w:r>
    </w:p>
    <w:p w14:paraId="10B2725C" w14:textId="33BAA5E9" w:rsidR="006B3AE0" w:rsidRPr="00FC7E28" w:rsidRDefault="006B3AE0" w:rsidP="00605EEA">
      <w:pPr>
        <w:pStyle w:val="Text"/>
        <w:rPr>
          <w:rStyle w:val="Absatz-Standardschriftart1"/>
          <w:rFonts w:cstheme="minorHAnsi"/>
          <w:szCs w:val="20"/>
        </w:rPr>
      </w:pPr>
      <w:r w:rsidRPr="00280739">
        <w:rPr>
          <w:rFonts w:cstheme="minorHAnsi"/>
        </w:rPr>
        <w:br/>
      </w:r>
      <w:r w:rsidR="00092E5D" w:rsidRPr="001D174B">
        <w:rPr>
          <w:rStyle w:val="Absatz-Standardschriftart1"/>
          <w:rFonts w:cstheme="minorHAnsi"/>
          <w:szCs w:val="20"/>
        </w:rPr>
        <w:t xml:space="preserve">1. Auflage </w:t>
      </w:r>
      <w:r w:rsidR="00FC7E28" w:rsidRPr="001D174B">
        <w:rPr>
          <w:rStyle w:val="Absatz-Standardschriftart1"/>
          <w:rFonts w:cstheme="minorHAnsi"/>
          <w:szCs w:val="20"/>
        </w:rPr>
        <w:t>2026</w:t>
      </w:r>
      <w:r w:rsidR="00FC7E28">
        <w:rPr>
          <w:rStyle w:val="Absatz-Standardschriftart1"/>
          <w:rFonts w:cstheme="minorHAnsi"/>
          <w:szCs w:val="20"/>
        </w:rPr>
        <w:br/>
      </w:r>
      <w:r w:rsidR="00092E5D" w:rsidRPr="001D174B">
        <w:rPr>
          <w:rStyle w:val="Absatz-Standardschriftart1"/>
          <w:rFonts w:cstheme="minorHAnsi"/>
          <w:szCs w:val="20"/>
        </w:rPr>
        <w:t xml:space="preserve">BusinessVillage </w:t>
      </w:r>
      <w:r w:rsidR="00092E5D" w:rsidRPr="001D174B">
        <w:rPr>
          <w:rStyle w:val="Absatz-Standardschriftart1"/>
          <w:rFonts w:cstheme="minorHAnsi"/>
          <w:szCs w:val="20"/>
        </w:rPr>
        <w:br/>
      </w:r>
      <w:r w:rsidR="00AE58A9">
        <w:rPr>
          <w:rStyle w:val="Absatz-Standardschriftart1"/>
          <w:rFonts w:cstheme="minorHAnsi"/>
          <w:szCs w:val="20"/>
        </w:rPr>
        <w:t>220</w:t>
      </w:r>
      <w:r w:rsidR="001D174B" w:rsidRPr="001D174B">
        <w:rPr>
          <w:rStyle w:val="Absatz-Standardschriftart1"/>
          <w:rFonts w:cstheme="minorHAnsi"/>
          <w:szCs w:val="20"/>
        </w:rPr>
        <w:t xml:space="preserve"> </w:t>
      </w:r>
      <w:r w:rsidR="00092E5D" w:rsidRPr="001D174B">
        <w:rPr>
          <w:rStyle w:val="Absatz-Standardschriftart1"/>
          <w:rFonts w:cstheme="minorHAnsi"/>
          <w:szCs w:val="20"/>
        </w:rPr>
        <w:t>Seiten</w:t>
      </w:r>
    </w:p>
    <w:p w14:paraId="28D9F06A" w14:textId="7630DD82" w:rsidR="001D174B" w:rsidRPr="001D174B" w:rsidRDefault="00092E5D" w:rsidP="006B3AE0">
      <w:pPr>
        <w:pStyle w:val="Text"/>
        <w:rPr>
          <w:rFonts w:cstheme="minorHAnsi"/>
          <w:szCs w:val="20"/>
        </w:rPr>
      </w:pPr>
      <w:r w:rsidRPr="001D174B">
        <w:rPr>
          <w:rStyle w:val="Absatz-Standardschriftart1"/>
          <w:rFonts w:cstheme="minorHAnsi"/>
          <w:szCs w:val="20"/>
        </w:rPr>
        <w:t xml:space="preserve">ISBN </w:t>
      </w:r>
      <w:r w:rsidR="00605EEA">
        <w:rPr>
          <w:rStyle w:val="Absatz-Standardschriftart1"/>
          <w:rFonts w:cstheme="minorHAnsi"/>
          <w:szCs w:val="20"/>
        </w:rPr>
        <w:tab/>
      </w:r>
      <w:r w:rsidR="00605EEA">
        <w:rPr>
          <w:rStyle w:val="Absatz-Standardschriftart1"/>
          <w:rFonts w:cstheme="minorHAnsi"/>
          <w:szCs w:val="20"/>
        </w:rPr>
        <w:tab/>
      </w:r>
      <w:r w:rsidR="0025170F" w:rsidRPr="0025170F">
        <w:rPr>
          <w:rFonts w:cstheme="minorHAnsi"/>
          <w:szCs w:val="20"/>
        </w:rPr>
        <w:t>978</w:t>
      </w:r>
      <w:r w:rsidR="0025170F">
        <w:rPr>
          <w:rFonts w:cstheme="minorHAnsi"/>
          <w:szCs w:val="20"/>
        </w:rPr>
        <w:t>-</w:t>
      </w:r>
      <w:r w:rsidR="0025170F" w:rsidRPr="0025170F">
        <w:rPr>
          <w:rFonts w:cstheme="minorHAnsi"/>
          <w:szCs w:val="20"/>
        </w:rPr>
        <w:t>3</w:t>
      </w:r>
      <w:r w:rsidR="0025170F">
        <w:rPr>
          <w:rFonts w:cstheme="minorHAnsi"/>
          <w:szCs w:val="20"/>
        </w:rPr>
        <w:t>-</w:t>
      </w:r>
      <w:r w:rsidR="0025170F" w:rsidRPr="0025170F">
        <w:rPr>
          <w:rFonts w:cstheme="minorHAnsi"/>
          <w:szCs w:val="20"/>
        </w:rPr>
        <w:t>86980</w:t>
      </w:r>
      <w:r w:rsidR="0025170F">
        <w:rPr>
          <w:rFonts w:cstheme="minorHAnsi"/>
          <w:szCs w:val="20"/>
        </w:rPr>
        <w:t>-</w:t>
      </w:r>
      <w:r w:rsidR="0025170F" w:rsidRPr="0025170F">
        <w:rPr>
          <w:rFonts w:cstheme="minorHAnsi"/>
          <w:szCs w:val="20"/>
        </w:rPr>
        <w:t>888</w:t>
      </w:r>
      <w:r w:rsidR="0025170F">
        <w:rPr>
          <w:rFonts w:cstheme="minorHAnsi"/>
          <w:szCs w:val="20"/>
        </w:rPr>
        <w:t>-</w:t>
      </w:r>
      <w:r w:rsidR="0025170F" w:rsidRPr="0025170F">
        <w:rPr>
          <w:rFonts w:cstheme="minorHAnsi"/>
          <w:szCs w:val="20"/>
        </w:rPr>
        <w:t>8</w:t>
      </w:r>
      <w:r w:rsidR="001D174B" w:rsidRPr="001D174B">
        <w:rPr>
          <w:rFonts w:cstheme="minorHAnsi"/>
          <w:szCs w:val="20"/>
        </w:rPr>
        <w:tab/>
      </w:r>
      <w:r w:rsidR="0025170F">
        <w:rPr>
          <w:rStyle w:val="Absatz-Standardschriftart1"/>
          <w:rFonts w:cstheme="minorHAnsi"/>
          <w:szCs w:val="20"/>
        </w:rPr>
        <w:t>26</w:t>
      </w:r>
      <w:r w:rsidR="001D174B" w:rsidRPr="001D174B">
        <w:rPr>
          <w:rStyle w:val="Absatz-Standardschriftart1"/>
          <w:rFonts w:cstheme="minorHAnsi"/>
          <w:szCs w:val="20"/>
        </w:rPr>
        <w:t>,95 Euro</w:t>
      </w:r>
      <w:r w:rsidR="001D174B" w:rsidRPr="001D174B">
        <w:rPr>
          <w:rStyle w:val="Absatz-Standardschriftart1"/>
          <w:rFonts w:cstheme="minorHAnsi"/>
          <w:szCs w:val="20"/>
        </w:rPr>
        <w:br/>
        <w:t xml:space="preserve">ISBN-PDF </w:t>
      </w:r>
      <w:r w:rsidR="00605EEA">
        <w:rPr>
          <w:rStyle w:val="Absatz-Standardschriftart1"/>
          <w:rFonts w:cstheme="minorHAnsi"/>
          <w:szCs w:val="20"/>
        </w:rPr>
        <w:tab/>
      </w:r>
      <w:r w:rsidR="0025170F" w:rsidRPr="0025170F">
        <w:rPr>
          <w:rStyle w:val="Absatz-Standardschriftart1"/>
          <w:rFonts w:cstheme="minorHAnsi"/>
          <w:szCs w:val="20"/>
        </w:rPr>
        <w:t>978</w:t>
      </w:r>
      <w:r w:rsidR="0025170F">
        <w:rPr>
          <w:rStyle w:val="Absatz-Standardschriftart1"/>
          <w:rFonts w:cstheme="minorHAnsi"/>
          <w:szCs w:val="20"/>
        </w:rPr>
        <w:t>-</w:t>
      </w:r>
      <w:r w:rsidR="0025170F" w:rsidRPr="0025170F">
        <w:rPr>
          <w:rStyle w:val="Absatz-Standardschriftart1"/>
          <w:rFonts w:cstheme="minorHAnsi"/>
          <w:szCs w:val="20"/>
        </w:rPr>
        <w:t>3</w:t>
      </w:r>
      <w:r w:rsidR="0025170F">
        <w:rPr>
          <w:rStyle w:val="Absatz-Standardschriftart1"/>
          <w:rFonts w:cstheme="minorHAnsi"/>
          <w:szCs w:val="20"/>
        </w:rPr>
        <w:t>-</w:t>
      </w:r>
      <w:r w:rsidR="0025170F" w:rsidRPr="0025170F">
        <w:rPr>
          <w:rStyle w:val="Absatz-Standardschriftart1"/>
          <w:rFonts w:cstheme="minorHAnsi"/>
          <w:szCs w:val="20"/>
        </w:rPr>
        <w:t>86980</w:t>
      </w:r>
      <w:r w:rsidR="0025170F">
        <w:rPr>
          <w:rStyle w:val="Absatz-Standardschriftart1"/>
          <w:rFonts w:cstheme="minorHAnsi"/>
          <w:szCs w:val="20"/>
        </w:rPr>
        <w:t>-</w:t>
      </w:r>
      <w:r w:rsidR="0025170F" w:rsidRPr="0025170F">
        <w:rPr>
          <w:rStyle w:val="Absatz-Standardschriftart1"/>
          <w:rFonts w:cstheme="minorHAnsi"/>
          <w:szCs w:val="20"/>
        </w:rPr>
        <w:t>889</w:t>
      </w:r>
      <w:r w:rsidR="0025170F">
        <w:rPr>
          <w:rStyle w:val="Absatz-Standardschriftart1"/>
          <w:rFonts w:cstheme="minorHAnsi"/>
          <w:szCs w:val="20"/>
        </w:rPr>
        <w:t>-</w:t>
      </w:r>
      <w:r w:rsidR="0025170F" w:rsidRPr="0025170F">
        <w:rPr>
          <w:rStyle w:val="Absatz-Standardschriftart1"/>
          <w:rFonts w:cstheme="minorHAnsi"/>
          <w:szCs w:val="20"/>
        </w:rPr>
        <w:t>5</w:t>
      </w:r>
      <w:r w:rsidR="001D174B" w:rsidRPr="001D174B">
        <w:rPr>
          <w:rStyle w:val="Absatz-Standardschriftart1"/>
          <w:rFonts w:cstheme="minorHAnsi"/>
          <w:szCs w:val="20"/>
        </w:rPr>
        <w:tab/>
      </w:r>
      <w:r w:rsidR="0025170F">
        <w:rPr>
          <w:rStyle w:val="Absatz-Standardschriftart1"/>
          <w:rFonts w:cstheme="minorHAnsi"/>
          <w:szCs w:val="20"/>
        </w:rPr>
        <w:t>25</w:t>
      </w:r>
      <w:r w:rsidR="001D174B" w:rsidRPr="001D174B">
        <w:rPr>
          <w:rStyle w:val="Absatz-Standardschriftart1"/>
          <w:rFonts w:cstheme="minorHAnsi"/>
          <w:szCs w:val="20"/>
        </w:rPr>
        <w:t>,95 Euro</w:t>
      </w:r>
      <w:r w:rsidR="001D174B" w:rsidRPr="001D174B">
        <w:rPr>
          <w:rStyle w:val="Absatz-Standardschriftart1"/>
          <w:rFonts w:cstheme="minorHAnsi"/>
          <w:szCs w:val="20"/>
        </w:rPr>
        <w:br/>
        <w:t xml:space="preserve">ISBN-EPUB </w:t>
      </w:r>
      <w:r w:rsidR="00605EEA">
        <w:rPr>
          <w:rStyle w:val="Absatz-Standardschriftart1"/>
          <w:rFonts w:cstheme="minorHAnsi"/>
          <w:szCs w:val="20"/>
        </w:rPr>
        <w:tab/>
      </w:r>
      <w:r w:rsidR="0025170F" w:rsidRPr="0025170F">
        <w:rPr>
          <w:rStyle w:val="Absatz-Standardschriftart1"/>
          <w:rFonts w:cstheme="minorHAnsi"/>
          <w:szCs w:val="20"/>
        </w:rPr>
        <w:t>978</w:t>
      </w:r>
      <w:r w:rsidR="0025170F">
        <w:rPr>
          <w:rStyle w:val="Absatz-Standardschriftart1"/>
          <w:rFonts w:cstheme="minorHAnsi"/>
          <w:szCs w:val="20"/>
        </w:rPr>
        <w:t>-</w:t>
      </w:r>
      <w:r w:rsidR="0025170F" w:rsidRPr="0025170F">
        <w:rPr>
          <w:rStyle w:val="Absatz-Standardschriftart1"/>
          <w:rFonts w:cstheme="minorHAnsi"/>
          <w:szCs w:val="20"/>
        </w:rPr>
        <w:t>3</w:t>
      </w:r>
      <w:r w:rsidR="0025170F">
        <w:rPr>
          <w:rStyle w:val="Absatz-Standardschriftart1"/>
          <w:rFonts w:cstheme="minorHAnsi"/>
          <w:szCs w:val="20"/>
        </w:rPr>
        <w:t>-</w:t>
      </w:r>
      <w:r w:rsidR="0025170F" w:rsidRPr="0025170F">
        <w:rPr>
          <w:rStyle w:val="Absatz-Standardschriftart1"/>
          <w:rFonts w:cstheme="minorHAnsi"/>
          <w:szCs w:val="20"/>
        </w:rPr>
        <w:t>86980</w:t>
      </w:r>
      <w:r w:rsidR="0025170F">
        <w:rPr>
          <w:rStyle w:val="Absatz-Standardschriftart1"/>
          <w:rFonts w:cstheme="minorHAnsi"/>
          <w:szCs w:val="20"/>
        </w:rPr>
        <w:t>-</w:t>
      </w:r>
      <w:r w:rsidR="0025170F" w:rsidRPr="0025170F">
        <w:rPr>
          <w:rStyle w:val="Absatz-Standardschriftart1"/>
          <w:rFonts w:cstheme="minorHAnsi"/>
          <w:szCs w:val="20"/>
        </w:rPr>
        <w:t>890</w:t>
      </w:r>
      <w:r w:rsidR="0025170F">
        <w:rPr>
          <w:rStyle w:val="Absatz-Standardschriftart1"/>
          <w:rFonts w:cstheme="minorHAnsi"/>
          <w:szCs w:val="20"/>
        </w:rPr>
        <w:t>-</w:t>
      </w:r>
      <w:r w:rsidR="0025170F" w:rsidRPr="0025170F">
        <w:rPr>
          <w:rStyle w:val="Absatz-Standardschriftart1"/>
          <w:rFonts w:cstheme="minorHAnsi"/>
          <w:szCs w:val="20"/>
        </w:rPr>
        <w:t>1</w:t>
      </w:r>
      <w:r w:rsidR="001D174B">
        <w:rPr>
          <w:rStyle w:val="Absatz-Standardschriftart1"/>
          <w:rFonts w:cstheme="minorHAnsi"/>
          <w:szCs w:val="20"/>
        </w:rPr>
        <w:tab/>
      </w:r>
      <w:r w:rsidR="0025170F">
        <w:rPr>
          <w:rStyle w:val="Absatz-Standardschriftart1"/>
          <w:rFonts w:cstheme="minorHAnsi"/>
          <w:szCs w:val="20"/>
        </w:rPr>
        <w:t>25</w:t>
      </w:r>
      <w:r w:rsidR="001D174B" w:rsidRPr="001D174B">
        <w:rPr>
          <w:rStyle w:val="Absatz-Standardschriftart1"/>
          <w:rFonts w:cstheme="minorHAnsi"/>
          <w:szCs w:val="20"/>
        </w:rPr>
        <w:t>,95 Euro</w:t>
      </w:r>
    </w:p>
    <w:p w14:paraId="4BE8E6CD" w14:textId="77777777" w:rsidR="00092E5D" w:rsidRPr="00280739" w:rsidRDefault="00092E5D" w:rsidP="006B3AE0">
      <w:pPr>
        <w:pStyle w:val="Text"/>
        <w:rPr>
          <w:rStyle w:val="Absatz-Standardschriftart1"/>
          <w:rFonts w:cstheme="minorHAnsi"/>
          <w:b/>
          <w:sz w:val="22"/>
          <w:szCs w:val="22"/>
        </w:rPr>
      </w:pPr>
      <w:r w:rsidRPr="00280739">
        <w:rPr>
          <w:rStyle w:val="Absatz-Standardschriftart1"/>
          <w:rFonts w:cstheme="minorHAnsi"/>
          <w:b/>
          <w:sz w:val="22"/>
          <w:szCs w:val="22"/>
        </w:rPr>
        <w:br/>
        <w:t>Pressematerialien:</w:t>
      </w:r>
    </w:p>
    <w:p w14:paraId="40EB2D93" w14:textId="5B8465BC" w:rsidR="00092E5D" w:rsidRPr="00280739" w:rsidRDefault="00000000" w:rsidP="006B3AE0">
      <w:pPr>
        <w:pStyle w:val="Text"/>
        <w:rPr>
          <w:rStyle w:val="Absatz-Standardschriftart1"/>
          <w:rFonts w:cstheme="minorHAnsi"/>
          <w:sz w:val="22"/>
          <w:szCs w:val="22"/>
        </w:rPr>
      </w:pPr>
      <w:hyperlink r:id="rId9" w:history="1">
        <w:r w:rsidR="005663AD" w:rsidRPr="00914EFD">
          <w:rPr>
            <w:rStyle w:val="Hyperlink"/>
            <w:rFonts w:cstheme="minorHAnsi"/>
            <w:sz w:val="22"/>
            <w:szCs w:val="22"/>
          </w:rPr>
          <w:t>http://www.businessvillage.de/1244.html</w:t>
        </w:r>
      </w:hyperlink>
    </w:p>
    <w:p w14:paraId="36D18E96" w14:textId="77777777" w:rsidR="007A625A" w:rsidRDefault="007A625A" w:rsidP="007A625A">
      <w:pPr>
        <w:rPr>
          <w:b/>
          <w:bCs/>
        </w:rPr>
      </w:pPr>
    </w:p>
    <w:p w14:paraId="408EE67A" w14:textId="77777777" w:rsidR="002F2761" w:rsidRPr="00FD4BA6" w:rsidRDefault="002F2761" w:rsidP="002F2761">
      <w:pPr>
        <w:pStyle w:val="Text"/>
        <w:jc w:val="center"/>
        <w:rPr>
          <w:b/>
          <w:bCs/>
        </w:rPr>
      </w:pPr>
      <w:r w:rsidRPr="00FD4BA6">
        <w:rPr>
          <w:b/>
          <w:bCs/>
        </w:rPr>
        <w:t>»15 ziemlich sichere Wege, die Zukunft deines Unternehmens zu ruinieren. Und ein paar kurze Hinweise, wie es vielleicht doch anders gehen könnte.«</w:t>
      </w:r>
    </w:p>
    <w:p w14:paraId="5C5DFE5C" w14:textId="77777777" w:rsidR="002F2761" w:rsidRPr="00FD4BA6" w:rsidRDefault="002F2761" w:rsidP="002F2761">
      <w:pPr>
        <w:pStyle w:val="Text"/>
      </w:pPr>
      <w:r w:rsidRPr="00FD4BA6">
        <w:t>Was haben Neujahrsvorsätze, der Trevi-Brunnen und Chili con Carne im Schnellzug gemeinsam? Sie zeigen, wie Veränderung gelingen kann. Oder krachend danebengeht.</w:t>
      </w:r>
    </w:p>
    <w:p w14:paraId="1CF40630" w14:textId="77777777" w:rsidR="002F2761" w:rsidRPr="00FD4BA6" w:rsidRDefault="002F2761" w:rsidP="002F2761">
      <w:pPr>
        <w:pStyle w:val="Text"/>
      </w:pPr>
      <w:r w:rsidRPr="00FD4BA6">
        <w:t>Viele Veränderungsprojekte verschwinden in Schubladen des Vergessens. Nicht, weil Menschen keine Lust auf Zukunft haben. Sondern weil Unternehmen gut darin sind, Zukunft zu beschwören und alles zu tun, damit sie den Alltag wenig stört.</w:t>
      </w:r>
    </w:p>
    <w:p w14:paraId="589E0F17" w14:textId="5D7DD020" w:rsidR="002F2761" w:rsidRPr="00FD4BA6" w:rsidRDefault="002F2761" w:rsidP="002F2761">
      <w:pPr>
        <w:pStyle w:val="Text"/>
      </w:pPr>
      <w:r w:rsidRPr="00FD4BA6">
        <w:t xml:space="preserve">Da werden Zielbilder gemalt, Rollen erfunden, Werte plakatiert und neue Begriffe durch die Flure getragen, als würde Sprache allein Wandel erzeugen. Währenddessen </w:t>
      </w:r>
      <w:r w:rsidRPr="00FD4BA6">
        <w:lastRenderedPageBreak/>
        <w:t>schützt sich die Organisation mit Routinen, Machtspielen, Zuständigkeiten, Ausreden und ungeschriebenen Regeln.</w:t>
      </w:r>
    </w:p>
    <w:p w14:paraId="42B5D347" w14:textId="4FBC5469" w:rsidR="002F2761" w:rsidRPr="00FD4BA6" w:rsidRDefault="002F2761" w:rsidP="002F2761">
      <w:pPr>
        <w:pStyle w:val="Text"/>
      </w:pPr>
      <w:r w:rsidRPr="00FD4BA6">
        <w:t>Dieses Buch ist kein Transformationsleitfaden mit Modell und Methodenkoffer. Es tut nicht so, als hätte es die Zukunft verstanden. Es zeigt 15 sichere Wege, wie Unternehmen ihre Zukunft f</w:t>
      </w:r>
      <w:r w:rsidR="001F5DF0">
        <w:t>*</w:t>
      </w:r>
      <w:r w:rsidRPr="00FD4BA6">
        <w:t xml:space="preserve">cken. Nicht </w:t>
      </w:r>
      <w:r w:rsidR="001F5DF0">
        <w:t xml:space="preserve">mit </w:t>
      </w:r>
      <w:r w:rsidRPr="00FD4BA6">
        <w:t>erhobene</w:t>
      </w:r>
      <w:r w:rsidR="001F5DF0">
        <w:t>n</w:t>
      </w:r>
      <w:r w:rsidRPr="00FD4BA6">
        <w:t xml:space="preserve"> Zeigefinger, sondern als ehrlicher Spiegel für alle, die diese Realität kennen.</w:t>
      </w:r>
    </w:p>
    <w:p w14:paraId="5477102D" w14:textId="102F71AD" w:rsidR="002F2761" w:rsidRPr="00FD4BA6" w:rsidRDefault="002F2761" w:rsidP="002F2761">
      <w:pPr>
        <w:pStyle w:val="Text"/>
      </w:pPr>
      <w:r w:rsidRPr="00FD4BA6">
        <w:t xml:space="preserve">Marc Schmetkamp seziert mit trockenem Humor, unternehmerischem Blick und gesunder Abneigung gegen Beratungs-Bullshit die Muster, mit denen Organisationen Wandel laut feiern und leise sabotieren. Jeder Tipp zeigt, wie man Zukunft gegen die Wand fährt. Jeder Praxisimpuls gibt eine Idee, was helfen könnte, </w:t>
      </w:r>
      <w:r w:rsidR="003E09D8">
        <w:t xml:space="preserve">wenn </w:t>
      </w:r>
      <w:r w:rsidR="00CC2849">
        <w:t>Unternehmen</w:t>
      </w:r>
      <w:r w:rsidR="003E09D8">
        <w:t xml:space="preserve"> sich trauen, out of their damned Box zu handeln.</w:t>
      </w:r>
    </w:p>
    <w:p w14:paraId="76B46FD4" w14:textId="681F22E3" w:rsidR="002F2761" w:rsidRPr="001F5DF0" w:rsidRDefault="002F2761" w:rsidP="002F2761">
      <w:pPr>
        <w:pStyle w:val="Text"/>
        <w:rPr>
          <w:rFonts w:ascii="Times New Roman" w:hAnsi="Times New Roman"/>
          <w:sz w:val="24"/>
          <w:lang w:val="en-US"/>
        </w:rPr>
      </w:pPr>
      <w:r w:rsidRPr="00FD4BA6">
        <w:t xml:space="preserve">Weniger Gewissheit. Mehr Ehrlichkeit. Weniger Theater. </w:t>
      </w:r>
      <w:r w:rsidRPr="001F5DF0">
        <w:rPr>
          <w:lang w:val="en-US"/>
        </w:rPr>
        <w:t>Mehr Biss. Or open the damn box.</w:t>
      </w:r>
    </w:p>
    <w:p w14:paraId="77D7E181" w14:textId="5C203B24" w:rsidR="00092E5D" w:rsidRPr="00280739" w:rsidRDefault="00AC3D04" w:rsidP="00075063">
      <w:pPr>
        <w:pStyle w:val="berschriftklein"/>
      </w:pPr>
      <w:r>
        <w:rPr>
          <w:noProof/>
        </w:rPr>
        <w:drawing>
          <wp:anchor distT="0" distB="0" distL="114300" distR="114300" simplePos="0" relativeHeight="251659264" behindDoc="1" locked="0" layoutInCell="1" allowOverlap="1" wp14:anchorId="18904AA8" wp14:editId="2A95990D">
            <wp:simplePos x="0" y="0"/>
            <wp:positionH relativeFrom="margin">
              <wp:posOffset>4069080</wp:posOffset>
            </wp:positionH>
            <wp:positionV relativeFrom="paragraph">
              <wp:posOffset>350520</wp:posOffset>
            </wp:positionV>
            <wp:extent cx="1174115" cy="1638935"/>
            <wp:effectExtent l="0" t="0" r="6985" b="0"/>
            <wp:wrapTight wrapText="bothSides">
              <wp:wrapPolygon edited="0">
                <wp:start x="0" y="0"/>
                <wp:lineTo x="0" y="21341"/>
                <wp:lineTo x="21378" y="21341"/>
                <wp:lineTo x="2137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4115" cy="1638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2E5D" w:rsidRPr="00280739">
        <w:t>Der Autor</w:t>
      </w:r>
      <w:r w:rsidR="00BB09BD" w:rsidRPr="00BB09BD">
        <w:rPr>
          <w:rStyle w:val="Absatz-Standardschriftart1"/>
          <w:rFonts w:cstheme="minorHAnsi"/>
          <w:b w:val="0"/>
          <w:noProof/>
          <w:szCs w:val="22"/>
        </w:rPr>
        <w:t xml:space="preserve"> </w:t>
      </w:r>
    </w:p>
    <w:p w14:paraId="2D7813C5" w14:textId="173BFE21" w:rsidR="0025170F" w:rsidRPr="0025170F" w:rsidRDefault="0025170F" w:rsidP="0025170F">
      <w:pPr>
        <w:pStyle w:val="Text"/>
      </w:pPr>
      <w:r w:rsidRPr="0025170F">
        <w:t xml:space="preserve">Marc Schmetkamp begleitet Unternehmen, Führungskräfte und Teams, die Zukunft nicht nur beschwören, sondern handhabbar machen wollen. Er schaut hin, hört zu, krempelt die Ärmel hoch und schnürt die Stiefel, wenn Veränderung mehr braucht als Modelle, Buzzwords und Theater. </w:t>
      </w:r>
      <w:r>
        <w:br/>
        <w:t xml:space="preserve">» </w:t>
      </w:r>
      <w:r w:rsidRPr="0025170F">
        <w:t>https://systempioniere.de</w:t>
      </w:r>
    </w:p>
    <w:p w14:paraId="6AF32509" w14:textId="08F93984" w:rsidR="00516800" w:rsidRPr="00280739" w:rsidRDefault="00516800" w:rsidP="00810C05">
      <w:pPr>
        <w:pStyle w:val="berschriftklein"/>
        <w:rPr>
          <w:rFonts w:cstheme="minorHAnsi"/>
        </w:rPr>
      </w:pPr>
      <w:r w:rsidRPr="00280739">
        <w:rPr>
          <w:rFonts w:cstheme="minorHAnsi"/>
        </w:rPr>
        <w:t>Über BusinessVillage</w:t>
      </w:r>
    </w:p>
    <w:p w14:paraId="0CE0AF0D" w14:textId="1F2772B8" w:rsidR="00351C6D" w:rsidRPr="00280739" w:rsidRDefault="00351C6D" w:rsidP="00351C6D">
      <w:pPr>
        <w:pStyle w:val="Text"/>
        <w:rPr>
          <w:rFonts w:cstheme="minorHAnsi"/>
        </w:rPr>
      </w:pPr>
      <w:r w:rsidRPr="00280739">
        <w:rPr>
          <w:rFonts w:cstheme="minorHAnsi"/>
        </w:rPr>
        <w:t>BusinessVillage ist der Verlag für die Wirtschaft. Unsere Themen sind Beruf &amp; Karriere, Innovation &amp; Digitalisierung, Management &amp; Führung, Kommunikation &amp; Rhetorik und Marketing &amp; PR. Unsere Bücher liefern Ideen für ein neues Management und selbstbestimmtes Leben. BusinessVillage macht Lust auf Veränderung und zeigt, was geht. Update your Knowledge!</w:t>
      </w:r>
    </w:p>
    <w:p w14:paraId="22A8450A" w14:textId="77777777" w:rsidR="00D319CD" w:rsidRPr="00280739" w:rsidRDefault="00D319CD" w:rsidP="00D319CD">
      <w:pPr>
        <w:pStyle w:val="berschriftklein"/>
        <w:rPr>
          <w:rFonts w:cstheme="minorHAnsi"/>
        </w:rPr>
      </w:pPr>
      <w:r w:rsidRPr="00280739">
        <w:rPr>
          <w:rFonts w:cstheme="minorHAnsi"/>
        </w:rPr>
        <w:lastRenderedPageBreak/>
        <w:t>Presseanfragen</w:t>
      </w:r>
    </w:p>
    <w:p w14:paraId="2C6D56C4" w14:textId="77777777" w:rsidR="00D319CD" w:rsidRPr="00280739" w:rsidRDefault="00D319CD" w:rsidP="00D319CD">
      <w:pPr>
        <w:pStyle w:val="Text"/>
        <w:rPr>
          <w:rFonts w:cstheme="minorHAnsi"/>
        </w:rPr>
      </w:pPr>
      <w:r w:rsidRPr="00280739">
        <w:rPr>
          <w:rFonts w:cstheme="minorHAnsi"/>
        </w:rPr>
        <w:t xml:space="preserve">Sie haben Interesse an honorarfreien Fachbeiträgen oder Interviews mit unseren Autoren? Gerne stellen wir Ihnen einen Kontakt her. Auf Anfrage erhalten Sie auch Besprechungsexemplare, Verlosungsexemplare, Produktabbildungen und Textauszüge. </w:t>
      </w:r>
    </w:p>
    <w:p w14:paraId="79A677A3" w14:textId="77777777" w:rsidR="00D319CD" w:rsidRPr="00280739" w:rsidRDefault="00D319CD" w:rsidP="00D319CD">
      <w:pPr>
        <w:pStyle w:val="Text"/>
        <w:rPr>
          <w:rFonts w:cstheme="minorHAnsi"/>
          <w:color w:val="000000"/>
          <w:szCs w:val="20"/>
        </w:rPr>
      </w:pPr>
    </w:p>
    <w:p w14:paraId="0248B1A3" w14:textId="77777777" w:rsidR="00D319CD" w:rsidRPr="00280739" w:rsidRDefault="00D319CD" w:rsidP="00D319CD">
      <w:pPr>
        <w:pStyle w:val="Text"/>
        <w:rPr>
          <w:rFonts w:cstheme="minorHAnsi"/>
        </w:rPr>
      </w:pPr>
      <w:r w:rsidRPr="00280739">
        <w:rPr>
          <w:rFonts w:cstheme="minorHAnsi"/>
          <w:color w:val="000000"/>
        </w:rPr>
        <w:t>BusinessVillage GmbH</w:t>
      </w:r>
      <w:r w:rsidRPr="00280739">
        <w:rPr>
          <w:rFonts w:cstheme="minorHAnsi"/>
          <w:b/>
          <w:bCs/>
          <w:color w:val="000000"/>
        </w:rPr>
        <w:br/>
      </w:r>
      <w:r w:rsidRPr="00280739">
        <w:rPr>
          <w:rFonts w:cstheme="minorHAnsi"/>
        </w:rPr>
        <w:t>Jens Grübner</w:t>
      </w:r>
      <w:r w:rsidRPr="00280739">
        <w:rPr>
          <w:rFonts w:cstheme="minorHAnsi"/>
        </w:rPr>
        <w:br/>
        <w:t xml:space="preserve">Reinhäuser Landstraße 22  </w:t>
      </w:r>
      <w:r w:rsidRPr="00280739">
        <w:rPr>
          <w:rFonts w:cstheme="minorHAnsi"/>
        </w:rPr>
        <w:br/>
        <w:t>37083 Göttingen</w:t>
      </w:r>
    </w:p>
    <w:p w14:paraId="39D372C9" w14:textId="77777777" w:rsidR="00D319CD" w:rsidRPr="00280739" w:rsidRDefault="00D319CD" w:rsidP="00D319CD">
      <w:pPr>
        <w:pStyle w:val="Text"/>
        <w:rPr>
          <w:rFonts w:cstheme="minorHAnsi"/>
        </w:rPr>
      </w:pPr>
      <w:r w:rsidRPr="00280739">
        <w:rPr>
          <w:rFonts w:cstheme="minorHAnsi"/>
          <w:color w:val="000000"/>
        </w:rPr>
        <w:t>E</w:t>
      </w:r>
      <w:r w:rsidRPr="00AE62E8">
        <w:rPr>
          <w:rFonts w:cstheme="minorHAnsi"/>
        </w:rPr>
        <w:t>-Mail: redaktion</w:t>
      </w:r>
      <w:hyperlink r:id="rId11" w:history="1">
        <w:r w:rsidRPr="00AE62E8">
          <w:t>@businessvillage.de</w:t>
        </w:r>
      </w:hyperlink>
      <w:r w:rsidRPr="00280739">
        <w:rPr>
          <w:rFonts w:cstheme="minorHAnsi"/>
          <w:color w:val="000000"/>
        </w:rPr>
        <w:br/>
        <w:t xml:space="preserve">Tel: </w:t>
      </w:r>
      <w:r w:rsidRPr="00280739">
        <w:rPr>
          <w:rFonts w:cstheme="minorHAnsi"/>
        </w:rPr>
        <w:t>+49 (551) 20 99 104</w:t>
      </w:r>
      <w:r w:rsidRPr="00280739">
        <w:rPr>
          <w:rFonts w:cstheme="minorHAnsi"/>
        </w:rPr>
        <w:br/>
        <w:t>Fax: +49 (551) 20 99 105</w:t>
      </w:r>
    </w:p>
    <w:p w14:paraId="7FE7682D" w14:textId="77777777" w:rsidR="00D319CD" w:rsidRPr="00280739" w:rsidRDefault="00D319CD" w:rsidP="00D319CD">
      <w:pPr>
        <w:pStyle w:val="Text"/>
        <w:rPr>
          <w:rFonts w:cstheme="minorHAnsi"/>
          <w:color w:val="000000"/>
          <w:szCs w:val="20"/>
        </w:rPr>
      </w:pPr>
      <w:r w:rsidRPr="00280739">
        <w:rPr>
          <w:rFonts w:cstheme="minorHAnsi"/>
          <w:color w:val="000000"/>
          <w:szCs w:val="20"/>
        </w:rPr>
        <w:t> </w:t>
      </w:r>
    </w:p>
    <w:p w14:paraId="6B94916A" w14:textId="77777777" w:rsidR="00D319CD" w:rsidRPr="00280739" w:rsidRDefault="00D319CD" w:rsidP="00D319CD">
      <w:pPr>
        <w:pStyle w:val="Text"/>
        <w:rPr>
          <w:rFonts w:cstheme="minorHAnsi"/>
          <w:color w:val="000000"/>
          <w:szCs w:val="20"/>
        </w:rPr>
      </w:pPr>
      <w:r w:rsidRPr="00280739">
        <w:rPr>
          <w:rFonts w:cstheme="minorHAnsi"/>
          <w:color w:val="000000"/>
          <w:szCs w:val="20"/>
        </w:rPr>
        <w:t>-------------------------------------</w:t>
      </w:r>
    </w:p>
    <w:p w14:paraId="3D9B6E25" w14:textId="77777777" w:rsidR="00D319CD" w:rsidRPr="00280739" w:rsidRDefault="00D319CD" w:rsidP="00D319CD">
      <w:pPr>
        <w:pStyle w:val="Text"/>
        <w:rPr>
          <w:rFonts w:cstheme="minorHAnsi"/>
          <w:color w:val="000000"/>
          <w:szCs w:val="20"/>
        </w:rPr>
      </w:pPr>
      <w:r w:rsidRPr="00280739">
        <w:rPr>
          <w:rFonts w:cstheme="minorHAnsi"/>
          <w:color w:val="000000"/>
          <w:szCs w:val="20"/>
        </w:rPr>
        <w:t>Geschäftsführer: Christian Hoffmann</w:t>
      </w:r>
    </w:p>
    <w:p w14:paraId="0EDD44CE" w14:textId="77777777" w:rsidR="00D319CD" w:rsidRPr="00280739" w:rsidRDefault="00D319CD" w:rsidP="00D319CD">
      <w:pPr>
        <w:pStyle w:val="Text"/>
        <w:rPr>
          <w:rFonts w:cstheme="minorHAnsi"/>
          <w:color w:val="000000"/>
          <w:szCs w:val="20"/>
        </w:rPr>
      </w:pPr>
      <w:r w:rsidRPr="00280739">
        <w:rPr>
          <w:rFonts w:cstheme="minorHAnsi"/>
          <w:color w:val="000000"/>
          <w:szCs w:val="20"/>
        </w:rPr>
        <w:t>Handelsregisternummer: 3567</w:t>
      </w:r>
    </w:p>
    <w:p w14:paraId="59A551A0" w14:textId="77777777" w:rsidR="00D319CD" w:rsidRPr="00280739" w:rsidRDefault="00D319CD" w:rsidP="00D319CD">
      <w:pPr>
        <w:pStyle w:val="Text"/>
        <w:rPr>
          <w:rFonts w:cstheme="minorHAnsi"/>
        </w:rPr>
      </w:pPr>
      <w:r w:rsidRPr="00280739">
        <w:rPr>
          <w:rFonts w:cstheme="minorHAnsi"/>
          <w:color w:val="000000"/>
          <w:szCs w:val="20"/>
        </w:rPr>
        <w:t>Registergericht: Amtsgericht Göttingen</w:t>
      </w:r>
    </w:p>
    <w:p w14:paraId="36394935" w14:textId="77777777" w:rsidR="001E406C" w:rsidRPr="00280739" w:rsidRDefault="001E406C">
      <w:pPr>
        <w:spacing w:line="360" w:lineRule="auto"/>
        <w:rPr>
          <w:rFonts w:ascii="Verdana" w:hAnsi="Verdana" w:cstheme="minorHAnsi"/>
        </w:rPr>
      </w:pPr>
    </w:p>
    <w:sectPr w:rsidR="001E406C" w:rsidRPr="00280739" w:rsidSect="00426559">
      <w:headerReference w:type="default" r:id="rId12"/>
      <w:footerReference w:type="default" r:id="rId13"/>
      <w:pgSz w:w="11906" w:h="16838"/>
      <w:pgMar w:top="1959" w:right="2835" w:bottom="1699" w:left="2835"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A17D" w14:textId="77777777" w:rsidR="00AC660D" w:rsidRDefault="00AC660D">
      <w:r>
        <w:separator/>
      </w:r>
    </w:p>
  </w:endnote>
  <w:endnote w:type="continuationSeparator" w:id="0">
    <w:p w14:paraId="6AEE7B9A" w14:textId="77777777" w:rsidR="00AC660D" w:rsidRDefault="00AC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4461" w14:textId="77777777" w:rsidR="00091BFF" w:rsidRDefault="00887684">
    <w:pPr>
      <w:pStyle w:val="Fuzeile"/>
      <w:jc w:val="center"/>
    </w:pPr>
    <w:r>
      <w:rPr>
        <w:rFonts w:ascii="Arial Black" w:hAnsi="Arial Black"/>
        <w:sz w:val="20"/>
        <w:szCs w:val="20"/>
      </w:rPr>
      <w:t>Business</w:t>
    </w:r>
    <w:r>
      <w:rPr>
        <w:rFonts w:ascii="Arial" w:hAnsi="Arial"/>
        <w:sz w:val="20"/>
        <w:szCs w:val="20"/>
      </w:rPr>
      <w:t>Village – Fachverlag für die Wirtschaft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D161" w14:textId="77777777" w:rsidR="00AC660D" w:rsidRDefault="00AC660D">
      <w:r>
        <w:rPr>
          <w:color w:val="000000"/>
        </w:rPr>
        <w:separator/>
      </w:r>
    </w:p>
  </w:footnote>
  <w:footnote w:type="continuationSeparator" w:id="0">
    <w:p w14:paraId="62A7933A" w14:textId="77777777" w:rsidR="00AC660D" w:rsidRDefault="00AC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2BE6" w14:textId="77777777" w:rsidR="00091BFF" w:rsidRDefault="00426559">
    <w:pPr>
      <w:pStyle w:val="Kopfzeile"/>
      <w:jc w:val="center"/>
    </w:pPr>
    <w:r>
      <w:rPr>
        <w:noProof/>
        <w:sz w:val="28"/>
      </w:rPr>
      <w:drawing>
        <wp:anchor distT="0" distB="0" distL="114300" distR="114300" simplePos="0" relativeHeight="251659264" behindDoc="1" locked="0" layoutInCell="1" allowOverlap="1" wp14:anchorId="3ADA25EB" wp14:editId="5DED6F40">
          <wp:simplePos x="0" y="0"/>
          <wp:positionH relativeFrom="margin">
            <wp:align>center</wp:align>
          </wp:positionH>
          <wp:positionV relativeFrom="paragraph">
            <wp:posOffset>-372110</wp:posOffset>
          </wp:positionV>
          <wp:extent cx="2091600" cy="399600"/>
          <wp:effectExtent l="0" t="0" r="4445" b="635"/>
          <wp:wrapTight wrapText="bothSides">
            <wp:wrapPolygon edited="0">
              <wp:start x="0" y="0"/>
              <wp:lineTo x="0" y="20604"/>
              <wp:lineTo x="21449" y="20604"/>
              <wp:lineTo x="21449" y="0"/>
              <wp:lineTo x="0" y="0"/>
            </wp:wrapPolygon>
          </wp:wrapTight>
          <wp:docPr id="6" name="Grafik 6" descr="C:\Users\Jens Grübner\AppData\Local\Microsoft\Windows\INetCache\Content.Word\logo-auf-buech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s Grübner\AppData\Local\Microsoft\Windows\INetCache\Content.Word\logo-auf-buecher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00" cy="39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0F46"/>
    <w:multiLevelType w:val="multilevel"/>
    <w:tmpl w:val="6C90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54554E"/>
    <w:multiLevelType w:val="hybridMultilevel"/>
    <w:tmpl w:val="C93466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6B20D70"/>
    <w:multiLevelType w:val="multilevel"/>
    <w:tmpl w:val="5E5C6F2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1918650">
    <w:abstractNumId w:val="2"/>
  </w:num>
  <w:num w:numId="2" w16cid:durableId="2022389952">
    <w:abstractNumId w:val="1"/>
  </w:num>
  <w:num w:numId="3" w16cid:durableId="205449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F1"/>
    <w:rsid w:val="000441A8"/>
    <w:rsid w:val="00061F4E"/>
    <w:rsid w:val="00075063"/>
    <w:rsid w:val="000815B0"/>
    <w:rsid w:val="00091BFF"/>
    <w:rsid w:val="00092E5D"/>
    <w:rsid w:val="00097F2D"/>
    <w:rsid w:val="000A22CA"/>
    <w:rsid w:val="000B71FD"/>
    <w:rsid w:val="000C3735"/>
    <w:rsid w:val="000C7422"/>
    <w:rsid w:val="000D0DC5"/>
    <w:rsid w:val="000D3678"/>
    <w:rsid w:val="000D370C"/>
    <w:rsid w:val="000D7371"/>
    <w:rsid w:val="00145DB4"/>
    <w:rsid w:val="00156055"/>
    <w:rsid w:val="001621E5"/>
    <w:rsid w:val="00195565"/>
    <w:rsid w:val="001D174B"/>
    <w:rsid w:val="001E26F5"/>
    <w:rsid w:val="001E406C"/>
    <w:rsid w:val="001F08B6"/>
    <w:rsid w:val="001F5DF0"/>
    <w:rsid w:val="002128CD"/>
    <w:rsid w:val="00214420"/>
    <w:rsid w:val="00247215"/>
    <w:rsid w:val="0025170F"/>
    <w:rsid w:val="00260B63"/>
    <w:rsid w:val="00272B85"/>
    <w:rsid w:val="00280739"/>
    <w:rsid w:val="00283DD8"/>
    <w:rsid w:val="0029504F"/>
    <w:rsid w:val="002A547C"/>
    <w:rsid w:val="002B7264"/>
    <w:rsid w:val="002D5FFE"/>
    <w:rsid w:val="002F2761"/>
    <w:rsid w:val="002F2C04"/>
    <w:rsid w:val="002F7754"/>
    <w:rsid w:val="003052E4"/>
    <w:rsid w:val="0032161F"/>
    <w:rsid w:val="00351C6D"/>
    <w:rsid w:val="00370606"/>
    <w:rsid w:val="00375F74"/>
    <w:rsid w:val="003826E8"/>
    <w:rsid w:val="003948A3"/>
    <w:rsid w:val="0039752C"/>
    <w:rsid w:val="003A55D0"/>
    <w:rsid w:val="003A7AC0"/>
    <w:rsid w:val="003D3750"/>
    <w:rsid w:val="003E09D8"/>
    <w:rsid w:val="003E1039"/>
    <w:rsid w:val="00426559"/>
    <w:rsid w:val="004322C7"/>
    <w:rsid w:val="004400B9"/>
    <w:rsid w:val="00457724"/>
    <w:rsid w:val="00495663"/>
    <w:rsid w:val="004B4132"/>
    <w:rsid w:val="004C4085"/>
    <w:rsid w:val="00516800"/>
    <w:rsid w:val="00524149"/>
    <w:rsid w:val="00524436"/>
    <w:rsid w:val="00541D2D"/>
    <w:rsid w:val="00546299"/>
    <w:rsid w:val="0055401E"/>
    <w:rsid w:val="0055489D"/>
    <w:rsid w:val="005663AD"/>
    <w:rsid w:val="005F3F81"/>
    <w:rsid w:val="006029CF"/>
    <w:rsid w:val="00605EEA"/>
    <w:rsid w:val="006173F8"/>
    <w:rsid w:val="00642CF2"/>
    <w:rsid w:val="00674516"/>
    <w:rsid w:val="00681C50"/>
    <w:rsid w:val="00682DB5"/>
    <w:rsid w:val="006B3AE0"/>
    <w:rsid w:val="006C28DF"/>
    <w:rsid w:val="0070132E"/>
    <w:rsid w:val="007529C6"/>
    <w:rsid w:val="007811ED"/>
    <w:rsid w:val="007A625A"/>
    <w:rsid w:val="00810C05"/>
    <w:rsid w:val="00820A00"/>
    <w:rsid w:val="00882406"/>
    <w:rsid w:val="00887684"/>
    <w:rsid w:val="008C07C2"/>
    <w:rsid w:val="008C1068"/>
    <w:rsid w:val="008F63FB"/>
    <w:rsid w:val="009164A1"/>
    <w:rsid w:val="00930EEF"/>
    <w:rsid w:val="009560AE"/>
    <w:rsid w:val="00962C92"/>
    <w:rsid w:val="009C3479"/>
    <w:rsid w:val="009C6176"/>
    <w:rsid w:val="009D23AD"/>
    <w:rsid w:val="00A0777D"/>
    <w:rsid w:val="00A14BAE"/>
    <w:rsid w:val="00A23F00"/>
    <w:rsid w:val="00A33F2F"/>
    <w:rsid w:val="00A668DB"/>
    <w:rsid w:val="00AB16C6"/>
    <w:rsid w:val="00AB1E95"/>
    <w:rsid w:val="00AC16CB"/>
    <w:rsid w:val="00AC3D04"/>
    <w:rsid w:val="00AC660D"/>
    <w:rsid w:val="00AE0EDE"/>
    <w:rsid w:val="00AE58A9"/>
    <w:rsid w:val="00AE62E8"/>
    <w:rsid w:val="00B05474"/>
    <w:rsid w:val="00B10C04"/>
    <w:rsid w:val="00B272C0"/>
    <w:rsid w:val="00B41C1F"/>
    <w:rsid w:val="00B65A4B"/>
    <w:rsid w:val="00B75192"/>
    <w:rsid w:val="00BB09BD"/>
    <w:rsid w:val="00BB158B"/>
    <w:rsid w:val="00BD0356"/>
    <w:rsid w:val="00BD6F88"/>
    <w:rsid w:val="00BD78CA"/>
    <w:rsid w:val="00BE4B6C"/>
    <w:rsid w:val="00BE56F8"/>
    <w:rsid w:val="00C116B6"/>
    <w:rsid w:val="00C26C42"/>
    <w:rsid w:val="00C26F9B"/>
    <w:rsid w:val="00C303A4"/>
    <w:rsid w:val="00C74F97"/>
    <w:rsid w:val="00C843D1"/>
    <w:rsid w:val="00CA7D32"/>
    <w:rsid w:val="00CC074B"/>
    <w:rsid w:val="00CC2849"/>
    <w:rsid w:val="00CF2A09"/>
    <w:rsid w:val="00D02724"/>
    <w:rsid w:val="00D13932"/>
    <w:rsid w:val="00D260F9"/>
    <w:rsid w:val="00D319CD"/>
    <w:rsid w:val="00D439C9"/>
    <w:rsid w:val="00D7044B"/>
    <w:rsid w:val="00DB616F"/>
    <w:rsid w:val="00DC77D0"/>
    <w:rsid w:val="00DE1750"/>
    <w:rsid w:val="00DE200A"/>
    <w:rsid w:val="00DE44F1"/>
    <w:rsid w:val="00E13F47"/>
    <w:rsid w:val="00E21DA3"/>
    <w:rsid w:val="00E34509"/>
    <w:rsid w:val="00E52423"/>
    <w:rsid w:val="00E60740"/>
    <w:rsid w:val="00E83B21"/>
    <w:rsid w:val="00EA09FD"/>
    <w:rsid w:val="00EB6C4C"/>
    <w:rsid w:val="00EE27CA"/>
    <w:rsid w:val="00EE4D0A"/>
    <w:rsid w:val="00EF7EA1"/>
    <w:rsid w:val="00F3097C"/>
    <w:rsid w:val="00F33B82"/>
    <w:rsid w:val="00F3605B"/>
    <w:rsid w:val="00F406B2"/>
    <w:rsid w:val="00F40B2C"/>
    <w:rsid w:val="00F72FC0"/>
    <w:rsid w:val="00FA7A9B"/>
    <w:rsid w:val="00FA7B51"/>
    <w:rsid w:val="00FC7E28"/>
    <w:rsid w:val="00FF6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F4FD2"/>
  <w15:docId w15:val="{F709CF0F-9CC3-4A55-8663-DA2FD789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de-DE" w:eastAsia="de-DE"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rPr>
      <w:rFonts w:eastAsia="Arial Unicode MS"/>
      <w:sz w:val="24"/>
      <w:szCs w:val="24"/>
    </w:rPr>
  </w:style>
  <w:style w:type="paragraph" w:styleId="berschrift1">
    <w:name w:val="heading 1"/>
    <w:basedOn w:val="Heading"/>
    <w:next w:val="Textbody"/>
    <w:pPr>
      <w:outlineLvl w:val="0"/>
    </w:pPr>
    <w:rPr>
      <w:b/>
      <w:bCs/>
      <w:sz w:val="32"/>
      <w:szCs w:val="32"/>
    </w:rPr>
  </w:style>
  <w:style w:type="paragraph" w:styleId="berschrift2">
    <w:name w:val="heading 2"/>
    <w:basedOn w:val="Standard"/>
    <w:next w:val="Standard"/>
    <w:link w:val="berschrift2Zchn"/>
    <w:uiPriority w:val="9"/>
    <w:unhideWhenUsed/>
    <w:rsid w:val="00AB16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rsid w:val="00AB16C6"/>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rsid w:val="00145DB4"/>
    <w:pPr>
      <w:keepNext/>
      <w:keepLines/>
      <w:spacing w:before="40"/>
      <w:outlineLvl w:val="3"/>
    </w:pPr>
    <w:rPr>
      <w:rFonts w:ascii="Verdana" w:eastAsiaTheme="majorEastAsia" w:hAnsi="Verdana" w:cstheme="majorBidi"/>
      <w:i/>
      <w:iCs/>
      <w:color w:val="2E74B5" w:themeColor="accent1" w:themeShade="BF"/>
      <w:sz w:val="28"/>
    </w:rPr>
  </w:style>
  <w:style w:type="paragraph" w:styleId="berschrift5">
    <w:name w:val="heading 5"/>
    <w:basedOn w:val="Standard"/>
    <w:next w:val="Standard"/>
    <w:link w:val="berschrift5Zchn"/>
    <w:uiPriority w:val="9"/>
    <w:unhideWhenUsed/>
    <w:rsid w:val="00C26C42"/>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rsid w:val="00C26C42"/>
    <w:pPr>
      <w:keepNext/>
      <w:keepLines/>
      <w:spacing w:before="40"/>
      <w:outlineLvl w:val="5"/>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
    <w:name w:val="Text body"/>
    <w:basedOn w:val="Standard"/>
    <w:pPr>
      <w:spacing w:after="120"/>
    </w:pPr>
  </w:style>
  <w:style w:type="paragraph" w:styleId="Liste">
    <w:name w:val="List"/>
    <w:basedOn w:val="Textbody"/>
    <w:rPr>
      <w:rFonts w:cs="Tahoma"/>
    </w:rPr>
  </w:style>
  <w:style w:type="paragraph" w:styleId="Beschriftung">
    <w:name w:val="caption"/>
    <w:basedOn w:val="Standard"/>
    <w:pPr>
      <w:suppressLineNumbers/>
      <w:spacing w:before="120" w:after="120"/>
    </w:pPr>
    <w:rPr>
      <w:rFonts w:cs="Arial"/>
      <w:i/>
      <w:iCs/>
    </w:rPr>
  </w:style>
  <w:style w:type="paragraph" w:customStyle="1" w:styleId="Index">
    <w:name w:val="Index"/>
    <w:basedOn w:val="Standard"/>
    <w:pPr>
      <w:suppressLineNumbers/>
    </w:pPr>
    <w:rPr>
      <w:rFonts w:cs="Tahoma"/>
    </w:rPr>
  </w:style>
  <w:style w:type="paragraph" w:customStyle="1" w:styleId="Beschriftung1">
    <w:name w:val="Beschriftung1"/>
    <w:basedOn w:val="Standard"/>
    <w:pPr>
      <w:suppressLineNumbers/>
      <w:spacing w:before="120" w:after="120"/>
    </w:pPr>
    <w:rPr>
      <w:rFonts w:cs="Tahoma"/>
      <w:i/>
      <w:iCs/>
    </w:rPr>
  </w:style>
  <w:style w:type="paragraph" w:styleId="Kopfzeile">
    <w:name w:val="header"/>
    <w:basedOn w:val="Standard"/>
    <w:pPr>
      <w:suppressLineNumbers/>
      <w:tabs>
        <w:tab w:val="center" w:pos="4818"/>
        <w:tab w:val="right" w:pos="9637"/>
      </w:tabs>
    </w:pPr>
  </w:style>
  <w:style w:type="paragraph" w:customStyle="1" w:styleId="Footerright">
    <w:name w:val="Footer right"/>
    <w:basedOn w:val="Standard"/>
    <w:pPr>
      <w:suppressLineNumbers/>
      <w:tabs>
        <w:tab w:val="center" w:pos="4818"/>
        <w:tab w:val="right" w:pos="9637"/>
      </w:tabs>
    </w:pPr>
  </w:style>
  <w:style w:type="paragraph" w:styleId="Titel">
    <w:name w:val="Title"/>
    <w:basedOn w:val="Standard"/>
    <w:next w:val="Untertitel"/>
    <w:pPr>
      <w:spacing w:after="170"/>
    </w:pPr>
    <w:rPr>
      <w:rFonts w:ascii="Arial Black" w:hAnsi="Arial Black"/>
      <w:b/>
      <w:bCs/>
      <w:sz w:val="36"/>
      <w:szCs w:val="36"/>
    </w:rPr>
  </w:style>
  <w:style w:type="paragraph" w:styleId="Untertitel">
    <w:name w:val="Subtitle"/>
    <w:basedOn w:val="Heading"/>
    <w:next w:val="Textbody"/>
    <w:pPr>
      <w:jc w:val="center"/>
    </w:pPr>
    <w:rPr>
      <w:i/>
      <w:iCs/>
    </w:rPr>
  </w:style>
  <w:style w:type="paragraph" w:customStyle="1" w:styleId="Untertitelberschrift">
    <w:name w:val="Untertitel _ Überschrift"/>
    <w:basedOn w:val="Standard"/>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pPr>
      <w:suppressAutoHyphens/>
      <w:spacing w:line="360" w:lineRule="auto"/>
    </w:pPr>
    <w:rPr>
      <w:rFonts w:ascii="Arial" w:eastAsia="Arial Unicode MS" w:hAnsi="Arial"/>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suppressAutoHyphens/>
      <w:spacing w:after="57" w:line="100" w:lineRule="atLeast"/>
    </w:pPr>
    <w:rPr>
      <w:rFonts w:ascii="Arial" w:eastAsia="Arial Unicode MS" w:hAnsi="Arial"/>
      <w:szCs w:val="24"/>
    </w:rPr>
  </w:style>
  <w:style w:type="paragraph" w:styleId="Sprechblasentext">
    <w:name w:val="Balloon Text"/>
    <w:basedOn w:val="Standard"/>
    <w:rPr>
      <w:rFonts w:ascii="Tahoma" w:hAnsi="Tahoma" w:cs="Tahoma"/>
      <w:sz w:val="16"/>
      <w:szCs w:val="16"/>
    </w:rPr>
  </w:style>
  <w:style w:type="paragraph" w:customStyle="1" w:styleId="Text">
    <w:name w:val="Text"/>
    <w:basedOn w:val="body"/>
    <w:qFormat/>
    <w:rsid w:val="006173F8"/>
    <w:pPr>
      <w:spacing w:after="240"/>
    </w:pPr>
    <w:rPr>
      <w:rFonts w:ascii="Verdana" w:hAnsi="Verdana"/>
    </w:rPr>
  </w:style>
  <w:style w:type="paragraph" w:customStyle="1" w:styleId="berschriftklein">
    <w:name w:val="Überschrift klein"/>
    <w:basedOn w:val="Untertitelberschrift"/>
    <w:qFormat/>
    <w:rsid w:val="006173F8"/>
    <w:pPr>
      <w:spacing w:before="240" w:after="120"/>
    </w:pPr>
    <w:rPr>
      <w:rFonts w:ascii="Verdana" w:hAnsi="Verdana"/>
      <w:b/>
      <w:sz w:val="22"/>
    </w:rPr>
  </w:style>
  <w:style w:type="paragraph" w:styleId="StandardWeb">
    <w:name w:val="Normal (Web)"/>
    <w:basedOn w:val="Standard"/>
    <w:uiPriority w:val="99"/>
    <w:pPr>
      <w:widowControl/>
      <w:suppressAutoHyphens w:val="0"/>
      <w:spacing w:before="100" w:after="100"/>
    </w:pPr>
    <w:rPr>
      <w:rFonts w:cs="Calibri"/>
    </w:rPr>
  </w:style>
  <w:style w:type="paragraph" w:styleId="Kommentartext">
    <w:name w:val="annotation text"/>
    <w:basedOn w:val="Standard"/>
    <w:rPr>
      <w:sz w:val="20"/>
      <w:szCs w:val="20"/>
    </w:rPr>
  </w:style>
  <w:style w:type="paragraph" w:styleId="Kommentarthema">
    <w:name w:val="annotation subject"/>
    <w:basedOn w:val="Kommentartext"/>
    <w:rPr>
      <w:b/>
      <w:bCs/>
    </w:rPr>
  </w:style>
  <w:style w:type="paragraph" w:customStyle="1" w:styleId="text0">
    <w:name w:val="text"/>
    <w:basedOn w:val="Standard"/>
    <w:pPr>
      <w:widowControl/>
      <w:suppressAutoHyphens w:val="0"/>
      <w:spacing w:before="100" w:after="100"/>
    </w:pPr>
    <w:rPr>
      <w:rFonts w:cs="Calibri"/>
    </w:rPr>
  </w:style>
  <w:style w:type="paragraph" w:customStyle="1" w:styleId="Default">
    <w:name w:val="Default"/>
    <w:pPr>
      <w:widowControl/>
      <w:suppressAutoHyphens/>
    </w:pPr>
    <w:rPr>
      <w:rFonts w:ascii="Arial" w:hAnsi="Arial" w:cs="Arial"/>
      <w:color w:val="000000"/>
      <w:sz w:val="24"/>
      <w:szCs w:val="24"/>
    </w:rPr>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position w:val="0"/>
      <w:vertAlign w:val="superscript"/>
    </w:rPr>
  </w:style>
  <w:style w:type="character" w:styleId="Funotenzeichen">
    <w:name w:val="footnote reference"/>
    <w:rPr>
      <w:position w:val="0"/>
      <w:vertAlign w:val="superscript"/>
    </w:rPr>
  </w:style>
  <w:style w:type="character" w:customStyle="1" w:styleId="Endnotenzeichen1">
    <w:name w:val="Endnotenzeichen1"/>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SprechblasentextZchn">
    <w:name w:val="Sprechblasentext Zchn"/>
    <w:basedOn w:val="Absatz-Standardschriftart"/>
    <w:rPr>
      <w:rFonts w:ascii="Tahoma" w:eastAsia="Arial Unicode MS" w:hAnsi="Tahoma" w:cs="Tahoma"/>
      <w:kern w:val="3"/>
      <w:sz w:val="16"/>
      <w:szCs w:val="16"/>
    </w:rPr>
  </w:style>
  <w:style w:type="character" w:styleId="Buchtitel">
    <w:name w:val="Book Title"/>
    <w:basedOn w:val="Absatz-Standardschriftart"/>
    <w:uiPriority w:val="33"/>
    <w:rPr>
      <w:b/>
      <w:bCs/>
      <w:smallCaps/>
      <w:spacing w:val="5"/>
    </w:rPr>
  </w:style>
  <w:style w:type="character" w:customStyle="1" w:styleId="bodyZchn">
    <w:name w:val="body Zchn"/>
    <w:basedOn w:val="Absatz-Standardschriftart"/>
    <w:rPr>
      <w:rFonts w:ascii="Arial" w:eastAsia="Arial Unicode MS" w:hAnsi="Arial"/>
      <w:kern w:val="3"/>
      <w:szCs w:val="24"/>
    </w:rPr>
  </w:style>
  <w:style w:type="character" w:customStyle="1" w:styleId="TextZchn">
    <w:name w:val="Text Zchn"/>
    <w:basedOn w:val="bodyZchn"/>
    <w:rPr>
      <w:rFonts w:ascii="Arial" w:eastAsia="Arial Unicode MS" w:hAnsi="Arial"/>
      <w:kern w:val="3"/>
      <w:szCs w:val="24"/>
    </w:rPr>
  </w:style>
  <w:style w:type="character" w:customStyle="1" w:styleId="UntertitelberschriftZchn">
    <w:name w:val="Untertitel _ Überschrift Zchn"/>
    <w:basedOn w:val="Absatz-Standardschriftart"/>
    <w:rPr>
      <w:rFonts w:ascii="Arial Black" w:eastAsia="Times" w:hAnsi="Arial Black" w:cs="Arial"/>
      <w:bCs/>
      <w:color w:val="000000"/>
      <w:kern w:val="3"/>
      <w:szCs w:val="28"/>
    </w:rPr>
  </w:style>
  <w:style w:type="character" w:customStyle="1" w:styleId="berschriftkleinZchn">
    <w:name w:val="Überschrift klein Zchn"/>
    <w:basedOn w:val="UntertitelberschriftZchn"/>
    <w:rPr>
      <w:rFonts w:ascii="Arial Black" w:eastAsia="Times" w:hAnsi="Arial Black" w:cs="Arial"/>
      <w:bCs/>
      <w:color w:val="000000"/>
      <w:kern w:val="3"/>
      <w:szCs w:val="28"/>
    </w:rPr>
  </w:style>
  <w:style w:type="character" w:customStyle="1" w:styleId="url">
    <w:name w:val="url"/>
    <w:basedOn w:val="Absatz-Standardschriftart"/>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rPr>
      <w:rFonts w:eastAsia="Arial Unicode MS"/>
      <w:kern w:val="3"/>
    </w:rPr>
  </w:style>
  <w:style w:type="character" w:customStyle="1" w:styleId="KommentarthemaZchn">
    <w:name w:val="Kommentarthema Zchn"/>
    <w:basedOn w:val="KommentartextZchn"/>
    <w:rPr>
      <w:rFonts w:eastAsia="Arial Unicode MS"/>
      <w:b/>
      <w:bCs/>
      <w:kern w:val="3"/>
    </w:rPr>
  </w:style>
  <w:style w:type="character" w:customStyle="1" w:styleId="normaltextrun">
    <w:name w:val="normaltextrun"/>
    <w:basedOn w:val="Absatz-Standardschriftart"/>
  </w:style>
  <w:style w:type="character" w:customStyle="1" w:styleId="apple-converted-space">
    <w:name w:val="apple-converted-space"/>
    <w:basedOn w:val="Absatz-Standardschriftart"/>
  </w:style>
  <w:style w:type="character" w:customStyle="1" w:styleId="spellingerror">
    <w:name w:val="spellingerror"/>
    <w:basedOn w:val="Absatz-Standardschriftart"/>
  </w:style>
  <w:style w:type="character" w:customStyle="1" w:styleId="eop">
    <w:name w:val="eop"/>
    <w:basedOn w:val="Absatz-Standardschriftart"/>
  </w:style>
  <w:style w:type="character" w:customStyle="1" w:styleId="TitelZchn">
    <w:name w:val="Titel Zchn"/>
    <w:basedOn w:val="Absatz-Standardschriftart"/>
    <w:rPr>
      <w:rFonts w:ascii="Arial Black" w:eastAsia="Arial Unicode MS" w:hAnsi="Arial Black"/>
      <w:kern w:val="3"/>
      <w:sz w:val="24"/>
      <w:szCs w:val="24"/>
    </w:rPr>
  </w:style>
  <w:style w:type="character" w:styleId="Hyperlink">
    <w:name w:val="Hyperlink"/>
    <w:basedOn w:val="Absatz-Standardschriftart"/>
    <w:rPr>
      <w:color w:val="0563C1"/>
      <w:u w:val="single"/>
    </w:rPr>
  </w:style>
  <w:style w:type="numbering" w:customStyle="1" w:styleId="WWNum1">
    <w:name w:val="WWNum1"/>
    <w:basedOn w:val="KeineListe"/>
    <w:pPr>
      <w:numPr>
        <w:numId w:val="1"/>
      </w:numPr>
    </w:pPr>
  </w:style>
  <w:style w:type="character" w:customStyle="1" w:styleId="berschrift2Zchn">
    <w:name w:val="Überschrift 2 Zchn"/>
    <w:basedOn w:val="Absatz-Standardschriftart"/>
    <w:link w:val="berschrift2"/>
    <w:uiPriority w:val="9"/>
    <w:rsid w:val="00AB16C6"/>
    <w:rPr>
      <w:rFonts w:asciiTheme="majorHAnsi" w:eastAsiaTheme="majorEastAsia" w:hAnsiTheme="majorHAnsi" w:cstheme="majorBidi"/>
      <w:color w:val="2E74B5" w:themeColor="accent1" w:themeShade="BF"/>
      <w:sz w:val="26"/>
      <w:szCs w:val="26"/>
    </w:rPr>
  </w:style>
  <w:style w:type="paragraph" w:styleId="KeinLeerraum">
    <w:name w:val="No Spacing"/>
    <w:uiPriority w:val="1"/>
    <w:rsid w:val="00AB16C6"/>
    <w:pPr>
      <w:suppressAutoHyphens/>
    </w:pPr>
    <w:rPr>
      <w:rFonts w:eastAsia="Arial Unicode MS"/>
      <w:sz w:val="24"/>
      <w:szCs w:val="24"/>
    </w:rPr>
  </w:style>
  <w:style w:type="character" w:customStyle="1" w:styleId="berschrift3Zchn">
    <w:name w:val="Überschrift 3 Zchn"/>
    <w:basedOn w:val="Absatz-Standardschriftart"/>
    <w:link w:val="berschrift3"/>
    <w:uiPriority w:val="9"/>
    <w:rsid w:val="00AB16C6"/>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145DB4"/>
    <w:rPr>
      <w:rFonts w:ascii="Verdana" w:eastAsiaTheme="majorEastAsia" w:hAnsi="Verdana" w:cstheme="majorBidi"/>
      <w:i/>
      <w:iCs/>
      <w:color w:val="2E74B5" w:themeColor="accent1" w:themeShade="BF"/>
      <w:sz w:val="28"/>
      <w:szCs w:val="24"/>
    </w:rPr>
  </w:style>
  <w:style w:type="character" w:styleId="SchwacheHervorhebung">
    <w:name w:val="Subtle Emphasis"/>
    <w:basedOn w:val="Absatz-Standardschriftart"/>
    <w:uiPriority w:val="19"/>
    <w:rsid w:val="00C26C42"/>
    <w:rPr>
      <w:i/>
      <w:iCs/>
      <w:color w:val="404040" w:themeColor="text1" w:themeTint="BF"/>
    </w:rPr>
  </w:style>
  <w:style w:type="character" w:customStyle="1" w:styleId="berschrift5Zchn">
    <w:name w:val="Überschrift 5 Zchn"/>
    <w:basedOn w:val="Absatz-Standardschriftart"/>
    <w:link w:val="berschrift5"/>
    <w:uiPriority w:val="9"/>
    <w:rsid w:val="00C26C42"/>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uiPriority w:val="9"/>
    <w:rsid w:val="00C26C42"/>
    <w:rPr>
      <w:rFonts w:asciiTheme="majorHAnsi" w:eastAsiaTheme="majorEastAsia" w:hAnsiTheme="majorHAnsi" w:cstheme="majorBidi"/>
      <w:color w:val="1F4D78" w:themeColor="accent1" w:themeShade="7F"/>
      <w:sz w:val="24"/>
      <w:szCs w:val="24"/>
    </w:rPr>
  </w:style>
  <w:style w:type="character" w:styleId="Fett">
    <w:name w:val="Strong"/>
    <w:uiPriority w:val="22"/>
    <w:rsid w:val="00D319CD"/>
    <w:rPr>
      <w:b/>
      <w:bCs/>
    </w:rPr>
  </w:style>
  <w:style w:type="paragraph" w:customStyle="1" w:styleId="berschrift21">
    <w:name w:val="Überschrift 21"/>
    <w:basedOn w:val="Standard1"/>
    <w:next w:val="Standard1"/>
    <w:rsid w:val="006173F8"/>
    <w:pPr>
      <w:keepNext/>
      <w:keepLines/>
      <w:spacing w:before="40"/>
      <w:outlineLvl w:val="1"/>
    </w:pPr>
    <w:rPr>
      <w:rFonts w:ascii="Calibri Light" w:eastAsia="Times New Roman" w:hAnsi="Calibri Light"/>
      <w:color w:val="2E74B5"/>
      <w:sz w:val="26"/>
      <w:szCs w:val="26"/>
    </w:rPr>
  </w:style>
  <w:style w:type="paragraph" w:customStyle="1" w:styleId="Standard1">
    <w:name w:val="Standard1"/>
    <w:rsid w:val="006173F8"/>
    <w:pPr>
      <w:suppressAutoHyphens/>
    </w:pPr>
    <w:rPr>
      <w:rFonts w:eastAsia="Arial Unicode MS"/>
      <w:sz w:val="24"/>
      <w:szCs w:val="24"/>
    </w:rPr>
  </w:style>
  <w:style w:type="paragraph" w:customStyle="1" w:styleId="Titel1">
    <w:name w:val="Titel1"/>
    <w:basedOn w:val="Standard1"/>
    <w:next w:val="Standard"/>
    <w:rsid w:val="006173F8"/>
    <w:pPr>
      <w:spacing w:after="170"/>
    </w:pPr>
    <w:rPr>
      <w:rFonts w:ascii="Arial Black" w:hAnsi="Arial Black"/>
      <w:b/>
      <w:bCs/>
      <w:sz w:val="36"/>
      <w:szCs w:val="36"/>
    </w:rPr>
  </w:style>
  <w:style w:type="character" w:customStyle="1" w:styleId="NichtaufgelsteErwhnung1">
    <w:name w:val="Nicht aufgelöste Erwähnung1"/>
    <w:basedOn w:val="Absatz-Standardschriftart"/>
    <w:uiPriority w:val="99"/>
    <w:semiHidden/>
    <w:unhideWhenUsed/>
    <w:rsid w:val="00C74F97"/>
    <w:rPr>
      <w:color w:val="605E5C"/>
      <w:shd w:val="clear" w:color="auto" w:fill="E1DFDD"/>
    </w:rPr>
  </w:style>
  <w:style w:type="paragraph" w:styleId="berarbeitung">
    <w:name w:val="Revision"/>
    <w:hidden/>
    <w:uiPriority w:val="99"/>
    <w:semiHidden/>
    <w:rsid w:val="00C74F97"/>
    <w:pPr>
      <w:widowControl/>
      <w:autoSpaceDN/>
      <w:textAlignment w:val="auto"/>
    </w:pPr>
    <w:rPr>
      <w:rFonts w:eastAsia="Arial Unicode MS"/>
      <w:sz w:val="24"/>
      <w:szCs w:val="24"/>
    </w:rPr>
  </w:style>
  <w:style w:type="character" w:styleId="NichtaufgelsteErwhnung">
    <w:name w:val="Unresolved Mention"/>
    <w:basedOn w:val="Absatz-Standardschriftart"/>
    <w:uiPriority w:val="99"/>
    <w:semiHidden/>
    <w:unhideWhenUsed/>
    <w:rsid w:val="00605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68271">
      <w:bodyDiv w:val="1"/>
      <w:marLeft w:val="0"/>
      <w:marRight w:val="0"/>
      <w:marTop w:val="0"/>
      <w:marBottom w:val="0"/>
      <w:divBdr>
        <w:top w:val="none" w:sz="0" w:space="0" w:color="auto"/>
        <w:left w:val="none" w:sz="0" w:space="0" w:color="auto"/>
        <w:bottom w:val="none" w:sz="0" w:space="0" w:color="auto"/>
        <w:right w:val="none" w:sz="0" w:space="0" w:color="auto"/>
      </w:divBdr>
    </w:div>
    <w:div w:id="96298251">
      <w:bodyDiv w:val="1"/>
      <w:marLeft w:val="0"/>
      <w:marRight w:val="0"/>
      <w:marTop w:val="0"/>
      <w:marBottom w:val="0"/>
      <w:divBdr>
        <w:top w:val="none" w:sz="0" w:space="0" w:color="auto"/>
        <w:left w:val="none" w:sz="0" w:space="0" w:color="auto"/>
        <w:bottom w:val="none" w:sz="0" w:space="0" w:color="auto"/>
        <w:right w:val="none" w:sz="0" w:space="0" w:color="auto"/>
      </w:divBdr>
    </w:div>
    <w:div w:id="345719978">
      <w:bodyDiv w:val="1"/>
      <w:marLeft w:val="0"/>
      <w:marRight w:val="0"/>
      <w:marTop w:val="0"/>
      <w:marBottom w:val="0"/>
      <w:divBdr>
        <w:top w:val="none" w:sz="0" w:space="0" w:color="auto"/>
        <w:left w:val="none" w:sz="0" w:space="0" w:color="auto"/>
        <w:bottom w:val="none" w:sz="0" w:space="0" w:color="auto"/>
        <w:right w:val="none" w:sz="0" w:space="0" w:color="auto"/>
      </w:divBdr>
    </w:div>
    <w:div w:id="468137126">
      <w:bodyDiv w:val="1"/>
      <w:marLeft w:val="0"/>
      <w:marRight w:val="0"/>
      <w:marTop w:val="0"/>
      <w:marBottom w:val="0"/>
      <w:divBdr>
        <w:top w:val="none" w:sz="0" w:space="0" w:color="auto"/>
        <w:left w:val="none" w:sz="0" w:space="0" w:color="auto"/>
        <w:bottom w:val="none" w:sz="0" w:space="0" w:color="auto"/>
        <w:right w:val="none" w:sz="0" w:space="0" w:color="auto"/>
      </w:divBdr>
    </w:div>
    <w:div w:id="699018320">
      <w:bodyDiv w:val="1"/>
      <w:marLeft w:val="0"/>
      <w:marRight w:val="0"/>
      <w:marTop w:val="0"/>
      <w:marBottom w:val="0"/>
      <w:divBdr>
        <w:top w:val="none" w:sz="0" w:space="0" w:color="auto"/>
        <w:left w:val="none" w:sz="0" w:space="0" w:color="auto"/>
        <w:bottom w:val="none" w:sz="0" w:space="0" w:color="auto"/>
        <w:right w:val="none" w:sz="0" w:space="0" w:color="auto"/>
      </w:divBdr>
    </w:div>
    <w:div w:id="809324422">
      <w:bodyDiv w:val="1"/>
      <w:marLeft w:val="0"/>
      <w:marRight w:val="0"/>
      <w:marTop w:val="0"/>
      <w:marBottom w:val="0"/>
      <w:divBdr>
        <w:top w:val="none" w:sz="0" w:space="0" w:color="auto"/>
        <w:left w:val="none" w:sz="0" w:space="0" w:color="auto"/>
        <w:bottom w:val="none" w:sz="0" w:space="0" w:color="auto"/>
        <w:right w:val="none" w:sz="0" w:space="0" w:color="auto"/>
      </w:divBdr>
    </w:div>
    <w:div w:id="823090202">
      <w:bodyDiv w:val="1"/>
      <w:marLeft w:val="0"/>
      <w:marRight w:val="0"/>
      <w:marTop w:val="0"/>
      <w:marBottom w:val="0"/>
      <w:divBdr>
        <w:top w:val="none" w:sz="0" w:space="0" w:color="auto"/>
        <w:left w:val="none" w:sz="0" w:space="0" w:color="auto"/>
        <w:bottom w:val="none" w:sz="0" w:space="0" w:color="auto"/>
        <w:right w:val="none" w:sz="0" w:space="0" w:color="auto"/>
      </w:divBdr>
    </w:div>
    <w:div w:id="1003509205">
      <w:bodyDiv w:val="1"/>
      <w:marLeft w:val="0"/>
      <w:marRight w:val="0"/>
      <w:marTop w:val="0"/>
      <w:marBottom w:val="0"/>
      <w:divBdr>
        <w:top w:val="none" w:sz="0" w:space="0" w:color="auto"/>
        <w:left w:val="none" w:sz="0" w:space="0" w:color="auto"/>
        <w:bottom w:val="none" w:sz="0" w:space="0" w:color="auto"/>
        <w:right w:val="none" w:sz="0" w:space="0" w:color="auto"/>
      </w:divBdr>
    </w:div>
    <w:div w:id="1032219611">
      <w:bodyDiv w:val="1"/>
      <w:marLeft w:val="0"/>
      <w:marRight w:val="0"/>
      <w:marTop w:val="0"/>
      <w:marBottom w:val="0"/>
      <w:divBdr>
        <w:top w:val="none" w:sz="0" w:space="0" w:color="auto"/>
        <w:left w:val="none" w:sz="0" w:space="0" w:color="auto"/>
        <w:bottom w:val="none" w:sz="0" w:space="0" w:color="auto"/>
        <w:right w:val="none" w:sz="0" w:space="0" w:color="auto"/>
      </w:divBdr>
    </w:div>
    <w:div w:id="1046102292">
      <w:bodyDiv w:val="1"/>
      <w:marLeft w:val="0"/>
      <w:marRight w:val="0"/>
      <w:marTop w:val="0"/>
      <w:marBottom w:val="0"/>
      <w:divBdr>
        <w:top w:val="none" w:sz="0" w:space="0" w:color="auto"/>
        <w:left w:val="none" w:sz="0" w:space="0" w:color="auto"/>
        <w:bottom w:val="none" w:sz="0" w:space="0" w:color="auto"/>
        <w:right w:val="none" w:sz="0" w:space="0" w:color="auto"/>
      </w:divBdr>
    </w:div>
    <w:div w:id="1096246322">
      <w:bodyDiv w:val="1"/>
      <w:marLeft w:val="0"/>
      <w:marRight w:val="0"/>
      <w:marTop w:val="0"/>
      <w:marBottom w:val="0"/>
      <w:divBdr>
        <w:top w:val="none" w:sz="0" w:space="0" w:color="auto"/>
        <w:left w:val="none" w:sz="0" w:space="0" w:color="auto"/>
        <w:bottom w:val="none" w:sz="0" w:space="0" w:color="auto"/>
        <w:right w:val="none" w:sz="0" w:space="0" w:color="auto"/>
      </w:divBdr>
    </w:div>
    <w:div w:id="1096629621">
      <w:bodyDiv w:val="1"/>
      <w:marLeft w:val="0"/>
      <w:marRight w:val="0"/>
      <w:marTop w:val="0"/>
      <w:marBottom w:val="0"/>
      <w:divBdr>
        <w:top w:val="none" w:sz="0" w:space="0" w:color="auto"/>
        <w:left w:val="none" w:sz="0" w:space="0" w:color="auto"/>
        <w:bottom w:val="none" w:sz="0" w:space="0" w:color="auto"/>
        <w:right w:val="none" w:sz="0" w:space="0" w:color="auto"/>
      </w:divBdr>
    </w:div>
    <w:div w:id="1162744624">
      <w:bodyDiv w:val="1"/>
      <w:marLeft w:val="0"/>
      <w:marRight w:val="0"/>
      <w:marTop w:val="0"/>
      <w:marBottom w:val="0"/>
      <w:divBdr>
        <w:top w:val="none" w:sz="0" w:space="0" w:color="auto"/>
        <w:left w:val="none" w:sz="0" w:space="0" w:color="auto"/>
        <w:bottom w:val="none" w:sz="0" w:space="0" w:color="auto"/>
        <w:right w:val="none" w:sz="0" w:space="0" w:color="auto"/>
      </w:divBdr>
    </w:div>
    <w:div w:id="1231888499">
      <w:bodyDiv w:val="1"/>
      <w:marLeft w:val="0"/>
      <w:marRight w:val="0"/>
      <w:marTop w:val="0"/>
      <w:marBottom w:val="0"/>
      <w:divBdr>
        <w:top w:val="none" w:sz="0" w:space="0" w:color="auto"/>
        <w:left w:val="none" w:sz="0" w:space="0" w:color="auto"/>
        <w:bottom w:val="none" w:sz="0" w:space="0" w:color="auto"/>
        <w:right w:val="none" w:sz="0" w:space="0" w:color="auto"/>
      </w:divBdr>
    </w:div>
    <w:div w:id="1244223638">
      <w:bodyDiv w:val="1"/>
      <w:marLeft w:val="0"/>
      <w:marRight w:val="0"/>
      <w:marTop w:val="0"/>
      <w:marBottom w:val="0"/>
      <w:divBdr>
        <w:top w:val="none" w:sz="0" w:space="0" w:color="auto"/>
        <w:left w:val="none" w:sz="0" w:space="0" w:color="auto"/>
        <w:bottom w:val="none" w:sz="0" w:space="0" w:color="auto"/>
        <w:right w:val="none" w:sz="0" w:space="0" w:color="auto"/>
      </w:divBdr>
    </w:div>
    <w:div w:id="1460106931">
      <w:bodyDiv w:val="1"/>
      <w:marLeft w:val="0"/>
      <w:marRight w:val="0"/>
      <w:marTop w:val="0"/>
      <w:marBottom w:val="0"/>
      <w:divBdr>
        <w:top w:val="none" w:sz="0" w:space="0" w:color="auto"/>
        <w:left w:val="none" w:sz="0" w:space="0" w:color="auto"/>
        <w:bottom w:val="none" w:sz="0" w:space="0" w:color="auto"/>
        <w:right w:val="none" w:sz="0" w:space="0" w:color="auto"/>
      </w:divBdr>
    </w:div>
    <w:div w:id="1556313282">
      <w:bodyDiv w:val="1"/>
      <w:marLeft w:val="0"/>
      <w:marRight w:val="0"/>
      <w:marTop w:val="0"/>
      <w:marBottom w:val="0"/>
      <w:divBdr>
        <w:top w:val="none" w:sz="0" w:space="0" w:color="auto"/>
        <w:left w:val="none" w:sz="0" w:space="0" w:color="auto"/>
        <w:bottom w:val="none" w:sz="0" w:space="0" w:color="auto"/>
        <w:right w:val="none" w:sz="0" w:space="0" w:color="auto"/>
      </w:divBdr>
    </w:div>
    <w:div w:id="1622296958">
      <w:bodyDiv w:val="1"/>
      <w:marLeft w:val="0"/>
      <w:marRight w:val="0"/>
      <w:marTop w:val="0"/>
      <w:marBottom w:val="0"/>
      <w:divBdr>
        <w:top w:val="none" w:sz="0" w:space="0" w:color="auto"/>
        <w:left w:val="none" w:sz="0" w:space="0" w:color="auto"/>
        <w:bottom w:val="none" w:sz="0" w:space="0" w:color="auto"/>
        <w:right w:val="none" w:sz="0" w:space="0" w:color="auto"/>
      </w:divBdr>
    </w:div>
    <w:div w:id="1898931189">
      <w:bodyDiv w:val="1"/>
      <w:marLeft w:val="0"/>
      <w:marRight w:val="0"/>
      <w:marTop w:val="0"/>
      <w:marBottom w:val="0"/>
      <w:divBdr>
        <w:top w:val="none" w:sz="0" w:space="0" w:color="auto"/>
        <w:left w:val="none" w:sz="0" w:space="0" w:color="auto"/>
        <w:bottom w:val="none" w:sz="0" w:space="0" w:color="auto"/>
        <w:right w:val="none" w:sz="0" w:space="0" w:color="auto"/>
      </w:divBdr>
    </w:div>
    <w:div w:id="203753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sinessvillag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usinessvillage.de/1244.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Vorlagen\Waschzette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C6E7A-4948-4DA1-8A57-B80E03E0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Waschzettel</Template>
  <TotalTime>0</TotalTime>
  <Pages>3</Pages>
  <Words>448</Words>
  <Characters>2824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BusinessVillage GmbH</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 Gruebner</cp:lastModifiedBy>
  <cp:revision>3</cp:revision>
  <cp:lastPrinted>2018-04-16T14:09:00Z</cp:lastPrinted>
  <dcterms:created xsi:type="dcterms:W3CDTF">2026-07-03T10:15:00Z</dcterms:created>
  <dcterms:modified xsi:type="dcterms:W3CDTF">2026-07-03T10:15:00Z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