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1C5298" w14:textId="66624479" w:rsidR="004D3E3D" w:rsidRPr="009405CE" w:rsidRDefault="00692EBE" w:rsidP="00984A5B">
      <w:pPr>
        <w:rPr>
          <w:b/>
          <w:sz w:val="28"/>
        </w:rPr>
      </w:pPr>
      <w:r>
        <w:rPr>
          <w:noProof/>
        </w:rPr>
        <w:pict w14:anchorId="54FEB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86.85pt;margin-top:4.5pt;width:2in;height:3in;z-index:-251658752;mso-position-horizontal-relative:text;mso-position-vertical-relative:text" wrapcoords="18000 975 16988 1050 2588 2400 1238 2700 1238 18675 1575 18975 17550 20550 18000 20550 18788 20550 19125 20175 19688 19350 19575 2175 18788 975 18000 975">
            <v:imagedata r:id="rId8" o:title="1230"/>
            <w10:wrap type="tight"/>
          </v:shape>
        </w:pict>
      </w:r>
      <w:r w:rsidR="00012590" w:rsidRPr="00012590">
        <w:rPr>
          <w:noProof/>
        </w:rPr>
        <w:t>Andr</w:t>
      </w:r>
      <w:r w:rsidR="00012590" w:rsidRPr="00012590">
        <w:rPr>
          <w:rFonts w:hint="eastAsia"/>
          <w:noProof/>
        </w:rPr>
        <w:t>é</w:t>
      </w:r>
      <w:r w:rsidR="00012590" w:rsidRPr="00012590">
        <w:rPr>
          <w:noProof/>
        </w:rPr>
        <w:t xml:space="preserve"> Fuhr, Torsten Sch</w:t>
      </w:r>
      <w:r w:rsidR="00012590" w:rsidRPr="00012590">
        <w:rPr>
          <w:rFonts w:hint="eastAsia"/>
          <w:noProof/>
        </w:rPr>
        <w:t>ä</w:t>
      </w:r>
      <w:r w:rsidR="00012590" w:rsidRPr="00012590">
        <w:rPr>
          <w:noProof/>
        </w:rPr>
        <w:t>fer</w:t>
      </w:r>
      <w:r w:rsidR="00044FEA" w:rsidRPr="004D3E3D">
        <w:rPr>
          <w:rFonts w:ascii="Georgia" w:hAnsi="Georgia"/>
        </w:rPr>
        <w:br/>
      </w:r>
      <w:r w:rsidR="00D73059" w:rsidRPr="009405CE">
        <w:rPr>
          <w:b/>
          <w:sz w:val="28"/>
        </w:rPr>
        <w:t>SPIEL INTELLIGENT</w:t>
      </w:r>
      <w:r w:rsidR="00F05E93">
        <w:rPr>
          <w:b/>
          <w:sz w:val="28"/>
        </w:rPr>
        <w:t>!</w:t>
      </w:r>
    </w:p>
    <w:p w14:paraId="3B9B59F4" w14:textId="0D806287" w:rsidR="004D3E3D" w:rsidRPr="004D3E3D" w:rsidRDefault="004D3E3D" w:rsidP="00070C05">
      <w:pPr>
        <w:pStyle w:val="Text"/>
        <w:rPr>
          <w:rStyle w:val="Absatz-Standardschriftart1"/>
          <w:rFonts w:eastAsia="Times" w:cs="Arial"/>
          <w:sz w:val="22"/>
          <w:szCs w:val="22"/>
        </w:rPr>
      </w:pPr>
      <w:r w:rsidRPr="00F05E93">
        <w:rPr>
          <w:rStyle w:val="Absatz-Standardschriftart1"/>
          <w:rFonts w:eastAsia="Times" w:cs="Arial"/>
          <w:b/>
          <w:sz w:val="22"/>
          <w:szCs w:val="22"/>
        </w:rPr>
        <w:t>Teamplay und Business</w:t>
      </w:r>
      <w:r w:rsidR="009405CE" w:rsidRPr="00F05E93">
        <w:rPr>
          <w:rStyle w:val="Absatz-Standardschriftart1"/>
          <w:rFonts w:eastAsia="Times" w:cs="Arial"/>
          <w:sz w:val="22"/>
          <w:szCs w:val="22"/>
        </w:rPr>
        <w:br/>
      </w:r>
      <w:r w:rsidR="00013F52">
        <w:rPr>
          <w:rStyle w:val="Absatz-Standardschriftart1"/>
          <w:rFonts w:eastAsia="Times" w:cs="Arial"/>
          <w:sz w:val="22"/>
          <w:szCs w:val="22"/>
        </w:rPr>
        <w:t>W</w:t>
      </w:r>
      <w:r w:rsidR="00013F52" w:rsidRPr="004D3E3D">
        <w:rPr>
          <w:rStyle w:val="Absatz-Standardschriftart1"/>
          <w:rFonts w:eastAsia="Times" w:cs="Arial"/>
          <w:sz w:val="22"/>
          <w:szCs w:val="22"/>
        </w:rPr>
        <w:t xml:space="preserve">arum </w:t>
      </w:r>
      <w:r w:rsidRPr="004D3E3D">
        <w:rPr>
          <w:rStyle w:val="Absatz-Standardschriftart1"/>
          <w:rFonts w:eastAsia="Times" w:cs="Arial"/>
          <w:sz w:val="22"/>
          <w:szCs w:val="22"/>
        </w:rPr>
        <w:t>das Zusammenspiel den Unterschied macht</w:t>
      </w:r>
    </w:p>
    <w:p w14:paraId="788FCF34" w14:textId="7C8928A4" w:rsidR="006B3AE0" w:rsidRPr="004D3E3D" w:rsidRDefault="00092E5D" w:rsidP="002D5FFE">
      <w:pPr>
        <w:pStyle w:val="berschriftklein"/>
        <w:rPr>
          <w:rStyle w:val="Absatz-Standardschriftart1"/>
        </w:rPr>
      </w:pPr>
      <w:r w:rsidRPr="004D3E3D">
        <w:rPr>
          <w:rStyle w:val="Absatz-Standardschriftart1"/>
          <w:b w:val="0"/>
          <w:szCs w:val="22"/>
        </w:rPr>
        <w:t>1. Auflage BusinessVillage 20</w:t>
      </w:r>
      <w:r w:rsidR="00246997" w:rsidRPr="004D3E3D">
        <w:rPr>
          <w:rStyle w:val="Absatz-Standardschriftart1"/>
          <w:b w:val="0"/>
          <w:szCs w:val="22"/>
        </w:rPr>
        <w:t>26</w:t>
      </w:r>
      <w:r w:rsidRPr="004D3E3D">
        <w:rPr>
          <w:rStyle w:val="Absatz-Standardschriftart1"/>
          <w:szCs w:val="22"/>
        </w:rPr>
        <w:br/>
      </w:r>
      <w:r w:rsidR="00073778" w:rsidRPr="004D3E3D">
        <w:rPr>
          <w:rStyle w:val="Absatz-Standardschriftart1"/>
          <w:b w:val="0"/>
          <w:szCs w:val="22"/>
        </w:rPr>
        <w:t>220</w:t>
      </w:r>
      <w:r w:rsidRPr="004D3E3D">
        <w:rPr>
          <w:rStyle w:val="Absatz-Standardschriftart1"/>
          <w:b w:val="0"/>
          <w:szCs w:val="22"/>
        </w:rPr>
        <w:t xml:space="preserve"> Seiten</w:t>
      </w:r>
    </w:p>
    <w:p w14:paraId="400CFA1F" w14:textId="69D89B82" w:rsidR="00092E5D" w:rsidRPr="00BA2A00" w:rsidRDefault="00092E5D" w:rsidP="006B3AE0">
      <w:pPr>
        <w:pStyle w:val="Text"/>
        <w:rPr>
          <w:szCs w:val="20"/>
        </w:rPr>
      </w:pPr>
      <w:r w:rsidRPr="00BA2A00">
        <w:rPr>
          <w:rStyle w:val="Absatz-Standardschriftart1"/>
          <w:rFonts w:cs="Arial"/>
          <w:szCs w:val="20"/>
        </w:rPr>
        <w:t xml:space="preserve">ISBN </w:t>
      </w:r>
      <w:r w:rsidR="00BA2A00">
        <w:rPr>
          <w:rStyle w:val="Absatz-Standardschriftart1"/>
          <w:rFonts w:cs="Arial"/>
          <w:szCs w:val="20"/>
        </w:rPr>
        <w:tab/>
      </w:r>
      <w:r w:rsidR="00BA2A00">
        <w:rPr>
          <w:rStyle w:val="Absatz-Standardschriftart1"/>
          <w:rFonts w:cs="Arial"/>
          <w:szCs w:val="20"/>
        </w:rPr>
        <w:tab/>
      </w:r>
      <w:r w:rsidR="0025370B" w:rsidRPr="0025370B">
        <w:rPr>
          <w:rFonts w:cs="Arial"/>
          <w:szCs w:val="20"/>
        </w:rPr>
        <w:t>978</w:t>
      </w:r>
      <w:r w:rsidR="0025370B">
        <w:rPr>
          <w:rFonts w:cs="Arial"/>
          <w:szCs w:val="20"/>
        </w:rPr>
        <w:t>-</w:t>
      </w:r>
      <w:r w:rsidR="0025370B" w:rsidRPr="0025370B">
        <w:rPr>
          <w:rFonts w:cs="Arial"/>
          <w:szCs w:val="20"/>
        </w:rPr>
        <w:t>3</w:t>
      </w:r>
      <w:r w:rsidR="0025370B">
        <w:rPr>
          <w:rFonts w:cs="Arial"/>
          <w:szCs w:val="20"/>
        </w:rPr>
        <w:t>-</w:t>
      </w:r>
      <w:r w:rsidR="0025370B" w:rsidRPr="0025370B">
        <w:rPr>
          <w:rFonts w:cs="Arial"/>
          <w:szCs w:val="20"/>
        </w:rPr>
        <w:t>86980</w:t>
      </w:r>
      <w:r w:rsidR="0025370B">
        <w:rPr>
          <w:rFonts w:cs="Arial"/>
          <w:szCs w:val="20"/>
        </w:rPr>
        <w:t>-</w:t>
      </w:r>
      <w:r w:rsidR="0025370B" w:rsidRPr="0025370B">
        <w:rPr>
          <w:rFonts w:cs="Arial"/>
          <w:szCs w:val="20"/>
        </w:rPr>
        <w:t>840</w:t>
      </w:r>
      <w:r w:rsidR="0025370B">
        <w:rPr>
          <w:rFonts w:cs="Arial"/>
          <w:szCs w:val="20"/>
        </w:rPr>
        <w:t>-</w:t>
      </w:r>
      <w:r w:rsidR="0025370B" w:rsidRPr="0025370B">
        <w:rPr>
          <w:rFonts w:cs="Arial"/>
          <w:szCs w:val="20"/>
        </w:rPr>
        <w:t>6</w:t>
      </w:r>
      <w:r w:rsidR="00BA2A00" w:rsidRPr="00BA2A00">
        <w:rPr>
          <w:rStyle w:val="Absatz-Standardschriftart1"/>
          <w:rFonts w:cs="Arial"/>
          <w:szCs w:val="20"/>
        </w:rPr>
        <w:tab/>
      </w:r>
      <w:r w:rsidR="00BA2A00">
        <w:rPr>
          <w:rStyle w:val="Absatz-Standardschriftart1"/>
          <w:rFonts w:cs="Arial"/>
          <w:szCs w:val="20"/>
        </w:rPr>
        <w:tab/>
      </w:r>
      <w:r w:rsidR="0025370B">
        <w:rPr>
          <w:rStyle w:val="Absatz-Standardschriftart1"/>
          <w:rFonts w:cs="Arial"/>
          <w:szCs w:val="20"/>
        </w:rPr>
        <w:t>27</w:t>
      </w:r>
      <w:r w:rsidR="00BA2A00" w:rsidRPr="00BA2A00">
        <w:rPr>
          <w:rStyle w:val="Absatz-Standardschriftart1"/>
          <w:rFonts w:cs="Arial"/>
          <w:szCs w:val="20"/>
        </w:rPr>
        <w:t>,95 Euro</w:t>
      </w:r>
      <w:r w:rsidR="00BA2A00" w:rsidRPr="00BA2A00">
        <w:rPr>
          <w:rStyle w:val="Absatz-Standardschriftart1"/>
          <w:rFonts w:cs="Arial"/>
          <w:szCs w:val="20"/>
        </w:rPr>
        <w:br/>
      </w:r>
      <w:r w:rsidR="00BA2A00" w:rsidRPr="00BA2A00">
        <w:rPr>
          <w:szCs w:val="20"/>
        </w:rPr>
        <w:t>ISBN-PDF</w:t>
      </w:r>
      <w:r w:rsidR="00BA2A00" w:rsidRPr="00BA2A00">
        <w:rPr>
          <w:szCs w:val="20"/>
        </w:rPr>
        <w:tab/>
      </w:r>
      <w:r w:rsidR="0025370B" w:rsidRPr="0025370B">
        <w:rPr>
          <w:szCs w:val="20"/>
        </w:rPr>
        <w:t>978</w:t>
      </w:r>
      <w:r w:rsidR="0025370B">
        <w:rPr>
          <w:szCs w:val="20"/>
        </w:rPr>
        <w:t>-</w:t>
      </w:r>
      <w:r w:rsidR="0025370B" w:rsidRPr="0025370B">
        <w:rPr>
          <w:szCs w:val="20"/>
        </w:rPr>
        <w:t>3</w:t>
      </w:r>
      <w:r w:rsidR="0025370B">
        <w:rPr>
          <w:szCs w:val="20"/>
        </w:rPr>
        <w:t>-</w:t>
      </w:r>
      <w:r w:rsidR="0025370B" w:rsidRPr="0025370B">
        <w:rPr>
          <w:szCs w:val="20"/>
        </w:rPr>
        <w:t>86980</w:t>
      </w:r>
      <w:r w:rsidR="0025370B">
        <w:rPr>
          <w:szCs w:val="20"/>
        </w:rPr>
        <w:t>-</w:t>
      </w:r>
      <w:r w:rsidR="0025370B" w:rsidRPr="0025370B">
        <w:rPr>
          <w:szCs w:val="20"/>
        </w:rPr>
        <w:t>841</w:t>
      </w:r>
      <w:r w:rsidR="0025370B">
        <w:rPr>
          <w:szCs w:val="20"/>
        </w:rPr>
        <w:t>-</w:t>
      </w:r>
      <w:r w:rsidR="0025370B" w:rsidRPr="0025370B">
        <w:rPr>
          <w:szCs w:val="20"/>
        </w:rPr>
        <w:t>3</w:t>
      </w:r>
      <w:r w:rsidR="00BA2A00" w:rsidRPr="00BA2A00">
        <w:rPr>
          <w:szCs w:val="20"/>
        </w:rPr>
        <w:tab/>
      </w:r>
      <w:r w:rsidR="00BA2A00">
        <w:rPr>
          <w:szCs w:val="20"/>
        </w:rPr>
        <w:tab/>
      </w:r>
      <w:r w:rsidR="0025370B">
        <w:rPr>
          <w:szCs w:val="20"/>
        </w:rPr>
        <w:t>26</w:t>
      </w:r>
      <w:r w:rsidR="00BA2A00" w:rsidRPr="00BA2A00">
        <w:rPr>
          <w:szCs w:val="20"/>
        </w:rPr>
        <w:t>,95 Euro</w:t>
      </w:r>
      <w:r w:rsidR="00BA2A00" w:rsidRPr="00BA2A00">
        <w:rPr>
          <w:szCs w:val="20"/>
        </w:rPr>
        <w:br/>
        <w:t xml:space="preserve">ISBN-EPUB </w:t>
      </w:r>
      <w:r w:rsidR="00BA2A00" w:rsidRPr="00BA2A00">
        <w:rPr>
          <w:szCs w:val="20"/>
        </w:rPr>
        <w:tab/>
      </w:r>
      <w:r w:rsidR="0025370B" w:rsidRPr="0025370B">
        <w:rPr>
          <w:szCs w:val="20"/>
        </w:rPr>
        <w:t>978</w:t>
      </w:r>
      <w:r w:rsidR="0025370B">
        <w:rPr>
          <w:szCs w:val="20"/>
        </w:rPr>
        <w:t>-</w:t>
      </w:r>
      <w:r w:rsidR="0025370B" w:rsidRPr="0025370B">
        <w:rPr>
          <w:szCs w:val="20"/>
        </w:rPr>
        <w:t>3</w:t>
      </w:r>
      <w:r w:rsidR="0025370B">
        <w:rPr>
          <w:szCs w:val="20"/>
        </w:rPr>
        <w:t>-</w:t>
      </w:r>
      <w:r w:rsidR="0025370B" w:rsidRPr="0025370B">
        <w:rPr>
          <w:szCs w:val="20"/>
        </w:rPr>
        <w:t>86980</w:t>
      </w:r>
      <w:r w:rsidR="0025370B">
        <w:rPr>
          <w:szCs w:val="20"/>
        </w:rPr>
        <w:t>-</w:t>
      </w:r>
      <w:r w:rsidR="0025370B" w:rsidRPr="0025370B">
        <w:rPr>
          <w:szCs w:val="20"/>
        </w:rPr>
        <w:t>842</w:t>
      </w:r>
      <w:r w:rsidR="0025370B">
        <w:rPr>
          <w:szCs w:val="20"/>
        </w:rPr>
        <w:t>-</w:t>
      </w:r>
      <w:r w:rsidR="0025370B" w:rsidRPr="0025370B">
        <w:rPr>
          <w:szCs w:val="20"/>
        </w:rPr>
        <w:t>0</w:t>
      </w:r>
      <w:r w:rsidR="00BA2A00" w:rsidRPr="00BA2A00">
        <w:rPr>
          <w:szCs w:val="20"/>
        </w:rPr>
        <w:tab/>
      </w:r>
      <w:r w:rsidR="00BA2A00">
        <w:rPr>
          <w:szCs w:val="20"/>
        </w:rPr>
        <w:tab/>
      </w:r>
      <w:r w:rsidR="0025370B">
        <w:rPr>
          <w:szCs w:val="20"/>
        </w:rPr>
        <w:t>26</w:t>
      </w:r>
      <w:r w:rsidR="00BA2A00" w:rsidRPr="00BA2A00">
        <w:rPr>
          <w:szCs w:val="20"/>
        </w:rPr>
        <w:t>,95 Euro</w:t>
      </w:r>
      <w:r w:rsidR="006B3AE0" w:rsidRPr="00BA2A00">
        <w:rPr>
          <w:szCs w:val="20"/>
        </w:rPr>
        <w:br/>
      </w:r>
    </w:p>
    <w:p w14:paraId="4CE45765" w14:textId="77777777" w:rsidR="00092E5D" w:rsidRPr="006B3AE0" w:rsidRDefault="00092E5D" w:rsidP="006B3AE0">
      <w:pPr>
        <w:pStyle w:val="Text"/>
        <w:rPr>
          <w:rStyle w:val="Absatz-Standardschriftart1"/>
          <w:rFonts w:cs="Arial"/>
          <w:b/>
          <w:sz w:val="22"/>
          <w:szCs w:val="22"/>
        </w:rPr>
      </w:pPr>
      <w:r w:rsidRPr="006B3AE0">
        <w:rPr>
          <w:rStyle w:val="Absatz-Standardschriftart1"/>
          <w:rFonts w:cs="Arial"/>
          <w:b/>
          <w:sz w:val="22"/>
          <w:szCs w:val="22"/>
        </w:rPr>
        <w:br/>
        <w:t>Pressematerialien:</w:t>
      </w:r>
    </w:p>
    <w:p w14:paraId="6EF99940" w14:textId="2EB176E4" w:rsidR="00092E5D" w:rsidRDefault="00692EBE" w:rsidP="006B3AE0">
      <w:pPr>
        <w:pStyle w:val="Text"/>
        <w:rPr>
          <w:rStyle w:val="Hyperlink"/>
          <w:rFonts w:cs="Arial"/>
          <w:sz w:val="22"/>
          <w:szCs w:val="22"/>
        </w:rPr>
      </w:pPr>
      <w:hyperlink r:id="rId9" w:history="1">
        <w:r w:rsidR="0025370B" w:rsidRPr="001D58FD">
          <w:rPr>
            <w:rStyle w:val="Hyperlink"/>
            <w:rFonts w:cs="Arial"/>
            <w:sz w:val="22"/>
            <w:szCs w:val="22"/>
          </w:rPr>
          <w:t>http://www.businessvillage.de/1230.html</w:t>
        </w:r>
      </w:hyperlink>
    </w:p>
    <w:p w14:paraId="0C833A08" w14:textId="2B77D79E" w:rsidR="00531992" w:rsidRDefault="00531992" w:rsidP="00531992">
      <w:pPr>
        <w:pStyle w:val="Text"/>
        <w:rPr>
          <w:lang w:eastAsia="en-US"/>
        </w:rPr>
      </w:pPr>
      <w:r>
        <w:rPr>
          <w:lang w:eastAsia="en-US"/>
        </w:rPr>
        <w:t xml:space="preserve">Die </w:t>
      </w:r>
      <w:r w:rsidR="00974758">
        <w:rPr>
          <w:lang w:eastAsia="en-US"/>
        </w:rPr>
        <w:t xml:space="preserve">Strategien sind </w:t>
      </w:r>
      <w:r>
        <w:rPr>
          <w:lang w:eastAsia="en-US"/>
        </w:rPr>
        <w:t>entwickelt</w:t>
      </w:r>
      <w:r w:rsidR="00974758">
        <w:rPr>
          <w:lang w:eastAsia="en-US"/>
        </w:rPr>
        <w:t xml:space="preserve">, </w:t>
      </w:r>
      <w:r>
        <w:rPr>
          <w:lang w:eastAsia="en-US"/>
        </w:rPr>
        <w:t xml:space="preserve">die </w:t>
      </w:r>
      <w:r w:rsidR="00974758">
        <w:rPr>
          <w:lang w:eastAsia="en-US"/>
        </w:rPr>
        <w:t xml:space="preserve">Ziele klar formuliert, </w:t>
      </w:r>
      <w:r>
        <w:rPr>
          <w:lang w:eastAsia="en-US"/>
        </w:rPr>
        <w:t xml:space="preserve">die </w:t>
      </w:r>
      <w:r w:rsidR="00974758">
        <w:rPr>
          <w:lang w:eastAsia="en-US"/>
        </w:rPr>
        <w:t>Prozesse definiert.</w:t>
      </w:r>
      <w:r>
        <w:rPr>
          <w:lang w:eastAsia="en-US"/>
        </w:rPr>
        <w:t xml:space="preserve"> So läuft das Spiel in vielen Unternehmen. Aber nicht das Zusammenspiel. D</w:t>
      </w:r>
      <w:r w:rsidR="00974758">
        <w:rPr>
          <w:lang w:eastAsia="en-US"/>
        </w:rPr>
        <w:t xml:space="preserve">er Erfolg </w:t>
      </w:r>
      <w:r>
        <w:rPr>
          <w:lang w:eastAsia="en-US"/>
        </w:rPr>
        <w:t xml:space="preserve">bleibt </w:t>
      </w:r>
      <w:r w:rsidR="00974758">
        <w:rPr>
          <w:lang w:eastAsia="en-US"/>
        </w:rPr>
        <w:t xml:space="preserve">oft hinter dem Potenzial zurück. </w:t>
      </w:r>
    </w:p>
    <w:p w14:paraId="7DED3C40" w14:textId="25ED0599" w:rsidR="00974758" w:rsidRDefault="00974758" w:rsidP="00531992">
      <w:pPr>
        <w:pStyle w:val="Text"/>
        <w:rPr>
          <w:rFonts w:eastAsiaTheme="minorHAnsi"/>
          <w:lang w:eastAsia="en-US"/>
        </w:rPr>
      </w:pPr>
      <w:r>
        <w:rPr>
          <w:lang w:eastAsia="en-US"/>
        </w:rPr>
        <w:t xml:space="preserve">Warum? Weil es im Business </w:t>
      </w:r>
      <w:r w:rsidR="00531992">
        <w:rPr>
          <w:lang w:eastAsia="en-US"/>
        </w:rPr>
        <w:t>‒</w:t>
      </w:r>
      <w:r>
        <w:rPr>
          <w:lang w:eastAsia="en-US"/>
        </w:rPr>
        <w:t xml:space="preserve"> genau wie im Sport </w:t>
      </w:r>
      <w:r w:rsidR="00531992">
        <w:rPr>
          <w:lang w:eastAsia="en-US"/>
        </w:rPr>
        <w:t>‒</w:t>
      </w:r>
      <w:r>
        <w:rPr>
          <w:lang w:eastAsia="en-US"/>
        </w:rPr>
        <w:t xml:space="preserve"> nicht allein um Taktik oder Technik geht, sondern um Teamgeist, Identifikation, Motivation, Timing und das Vertrauen, dass jeder weiß, was zu tun ist, vor allem dann, wenn es darauf ankommt.</w:t>
      </w:r>
    </w:p>
    <w:p w14:paraId="112D7091" w14:textId="3F9AEAFB" w:rsidR="00974758" w:rsidRDefault="00531992" w:rsidP="00531992">
      <w:pPr>
        <w:pStyle w:val="Text"/>
        <w:rPr>
          <w:lang w:eastAsia="en-US"/>
        </w:rPr>
      </w:pPr>
      <w:r w:rsidRPr="00531992">
        <w:rPr>
          <w:noProof/>
        </w:rPr>
        <w:t>Andr</w:t>
      </w:r>
      <w:r w:rsidRPr="00531992">
        <w:rPr>
          <w:rFonts w:hint="eastAsia"/>
          <w:noProof/>
        </w:rPr>
        <w:t>é</w:t>
      </w:r>
      <w:r w:rsidRPr="00531992">
        <w:rPr>
          <w:noProof/>
        </w:rPr>
        <w:t xml:space="preserve"> Fuhrs und Torsten Sch</w:t>
      </w:r>
      <w:r w:rsidRPr="00531992">
        <w:rPr>
          <w:rFonts w:hint="eastAsia"/>
          <w:noProof/>
        </w:rPr>
        <w:t>ä</w:t>
      </w:r>
      <w:r w:rsidRPr="00531992">
        <w:rPr>
          <w:noProof/>
        </w:rPr>
        <w:t>fers neues</w:t>
      </w:r>
      <w:r w:rsidR="00974758" w:rsidRPr="00531992">
        <w:rPr>
          <w:lang w:eastAsia="en-US"/>
        </w:rPr>
        <w:t xml:space="preserve"> Buch zeigt, was</w:t>
      </w:r>
      <w:r w:rsidR="00974758">
        <w:rPr>
          <w:lang w:eastAsia="en-US"/>
        </w:rPr>
        <w:t xml:space="preserve"> Unternehmen vom Teamsport lernen können – und umgekehrt. Es verbindet die Dynamik des Handballs mit der Realität moderner Führung und Vertriebsarbeit: schnelle Entscheidungen, präzise Kommunikation, klare Rollen und die Fähigkeit, in komplexen Situationen gemeinsam zu agieren.</w:t>
      </w:r>
    </w:p>
    <w:p w14:paraId="17443455" w14:textId="750210AC" w:rsidR="00974758" w:rsidRDefault="00974758" w:rsidP="00531992">
      <w:pPr>
        <w:pStyle w:val="Text"/>
        <w:rPr>
          <w:lang w:eastAsia="en-US"/>
        </w:rPr>
      </w:pPr>
      <w:r>
        <w:rPr>
          <w:lang w:eastAsia="en-US"/>
        </w:rPr>
        <w:t xml:space="preserve">Ob auf dem Spielfeld oder im Meetingraum, die Prinzipien bleiben dieselben: Wer Vertrauen schafft, Verantwortung lebt </w:t>
      </w:r>
      <w:r>
        <w:rPr>
          <w:lang w:eastAsia="en-US"/>
        </w:rPr>
        <w:lastRenderedPageBreak/>
        <w:t>und sein Team in Bewegung hält, wird erfolgreicher, stabiler und resilienter agieren.</w:t>
      </w:r>
    </w:p>
    <w:p w14:paraId="2E986990" w14:textId="77777777" w:rsidR="00974758" w:rsidRDefault="00974758" w:rsidP="00531992">
      <w:pPr>
        <w:pStyle w:val="Text"/>
        <w:rPr>
          <w:lang w:eastAsia="en-US"/>
        </w:rPr>
      </w:pPr>
      <w:r>
        <w:rPr>
          <w:lang w:eastAsia="en-US"/>
        </w:rPr>
        <w:t>Mit vielen Impulsen, aber vor allem auch Praxisbeispielen und Übungen übersetzt dieses Buch die Spielintelligenz aus dem Sport in die Sprache des Business. Es ist ein Trainingsbuch für Führungskräfte, Vertriebsteams, aber auch Coaches, Vereine, Verbände und Organisationen, die ihr Zusammenspiel auf das nächste Level bringen wollen.</w:t>
      </w:r>
    </w:p>
    <w:p w14:paraId="5EE7DADA" w14:textId="3CC9F261" w:rsidR="00392801" w:rsidRPr="00246997" w:rsidRDefault="00974758" w:rsidP="00246997">
      <w:pPr>
        <w:pStyle w:val="Text"/>
        <w:rPr>
          <w:lang w:eastAsia="en-US"/>
        </w:rPr>
      </w:pPr>
      <w:r>
        <w:rPr>
          <w:lang w:eastAsia="en-US"/>
        </w:rPr>
        <w:t>Denn Erfolg entsteht nicht durch Einzelkämpfer, sondern durch Teams, die verstehen, wie man erfolgreich spielt, vor allem dann, wenn es d</w:t>
      </w:r>
      <w:r w:rsidR="006B280E">
        <w:rPr>
          <w:lang w:eastAsia="en-US"/>
        </w:rPr>
        <w:t>a</w:t>
      </w:r>
      <w:r>
        <w:rPr>
          <w:lang w:eastAsia="en-US"/>
        </w:rPr>
        <w:t>rauf ankommt.</w:t>
      </w:r>
    </w:p>
    <w:p w14:paraId="7FC3BFA6" w14:textId="283D4E77" w:rsidR="00092E5D" w:rsidRDefault="00164B30" w:rsidP="00810C05">
      <w:pPr>
        <w:pStyle w:val="berschriftklein"/>
      </w:pPr>
      <w:r>
        <w:rPr>
          <w:noProof/>
        </w:rPr>
        <w:t>Die</w:t>
      </w:r>
      <w:r w:rsidRPr="00810C05">
        <w:t xml:space="preserve"> </w:t>
      </w:r>
      <w:r w:rsidR="006C4413">
        <w:t>Autor</w:t>
      </w:r>
      <w:r w:rsidR="00531992">
        <w:t>en</w:t>
      </w:r>
    </w:p>
    <w:p w14:paraId="55652095" w14:textId="14082803" w:rsidR="003F4418" w:rsidRDefault="00692EBE" w:rsidP="003F4418">
      <w:pPr>
        <w:rPr>
          <w:rFonts w:ascii="Arial Nova" w:hAnsi="Arial Nova"/>
          <w:b/>
          <w:bCs/>
          <w:color w:val="auto"/>
          <w:sz w:val="20"/>
          <w:szCs w:val="20"/>
          <w:lang w:eastAsia="en-US"/>
        </w:rPr>
      </w:pPr>
      <w:r>
        <w:rPr>
          <w:noProof/>
        </w:rPr>
        <w:pict w14:anchorId="7AF65121">
          <v:shape id="_x0000_s1029" type="#_x0000_t75" style="position:absolute;margin-left:305pt;margin-top:9.05pt;width:110.15pt;height:153.75pt;z-index:-251656704;mso-position-horizontal-relative:text;mso-position-vertical-relative:text" wrapcoords="-75 0 -75 21546 21600 21546 21600 0 -75 0">
            <v:imagedata r:id="rId10" o:title="Torsten-Schaefer"/>
            <w10:wrap type="tight"/>
          </v:shape>
        </w:pict>
      </w:r>
      <w:r w:rsidR="003F4418">
        <w:rPr>
          <w:rFonts w:ascii="Arial Nova" w:hAnsi="Arial Nova"/>
          <w:b/>
          <w:bCs/>
          <w:color w:val="auto"/>
          <w:sz w:val="20"/>
          <w:szCs w:val="20"/>
          <w:lang w:eastAsia="en-US"/>
        </w:rPr>
        <w:t xml:space="preserve"> </w:t>
      </w:r>
    </w:p>
    <w:p w14:paraId="3CCC8C64" w14:textId="3B078C3F" w:rsidR="002E3C1D" w:rsidRDefault="00692EBE" w:rsidP="003F4418">
      <w:pPr>
        <w:pStyle w:val="Text"/>
        <w:rPr>
          <w:lang w:eastAsia="en-US"/>
        </w:rPr>
      </w:pPr>
      <w:r>
        <w:rPr>
          <w:noProof/>
        </w:rPr>
        <w:pict w14:anchorId="2D92B28C">
          <v:shape id="_x0000_s1030" type="#_x0000_t75" style="position:absolute;margin-left:305.65pt;margin-top:174.95pt;width:109.85pt;height:153.3pt;z-index:-251654656;mso-position-horizontal-relative:text;mso-position-vertical-relative:text" wrapcoords="-75 0 -75 21546 21600 21546 21600 0 -75 0">
            <v:imagedata r:id="rId11" o:title="Andreas-Fuhr"/>
            <w10:wrap type="tight"/>
          </v:shape>
        </w:pict>
      </w:r>
      <w:r w:rsidR="003F4418" w:rsidRPr="003F4418">
        <w:rPr>
          <w:b/>
          <w:lang w:eastAsia="en-US"/>
        </w:rPr>
        <w:t>Torsten Schäfer</w:t>
      </w:r>
      <w:r w:rsidR="003F4418">
        <w:rPr>
          <w:lang w:eastAsia="en-US"/>
        </w:rPr>
        <w:t xml:space="preserve"> ist Geschäftsführer und Interim</w:t>
      </w:r>
      <w:r w:rsidR="006B280E">
        <w:rPr>
          <w:lang w:eastAsia="en-US"/>
        </w:rPr>
        <w:t>sm</w:t>
      </w:r>
      <w:r w:rsidR="003F4418">
        <w:rPr>
          <w:lang w:eastAsia="en-US"/>
        </w:rPr>
        <w:t xml:space="preserve">anager mit über </w:t>
      </w:r>
      <w:r w:rsidR="006B280E">
        <w:rPr>
          <w:lang w:eastAsia="en-US"/>
        </w:rPr>
        <w:t xml:space="preserve">fünfundzwanzig </w:t>
      </w:r>
      <w:r w:rsidR="003F4418">
        <w:rPr>
          <w:lang w:eastAsia="en-US"/>
        </w:rPr>
        <w:t xml:space="preserve">Jahren Erfahrung in Vertrieb, Business Development und Transformation. Er führte Unternehmen </w:t>
      </w:r>
      <w:r w:rsidR="006B280E">
        <w:rPr>
          <w:lang w:eastAsia="en-US"/>
        </w:rPr>
        <w:t xml:space="preserve">– </w:t>
      </w:r>
      <w:r w:rsidR="003F4418">
        <w:rPr>
          <w:lang w:eastAsia="en-US"/>
        </w:rPr>
        <w:t>vo</w:t>
      </w:r>
      <w:r w:rsidR="006A1125">
        <w:rPr>
          <w:lang w:eastAsia="en-US"/>
        </w:rPr>
        <w:t>n</w:t>
      </w:r>
      <w:r w:rsidR="003F4418">
        <w:rPr>
          <w:lang w:eastAsia="en-US"/>
        </w:rPr>
        <w:t xml:space="preserve"> Start-up</w:t>
      </w:r>
      <w:r w:rsidR="006A1125">
        <w:rPr>
          <w:lang w:eastAsia="en-US"/>
        </w:rPr>
        <w:t>s</w:t>
      </w:r>
      <w:r w:rsidR="003F4418">
        <w:rPr>
          <w:lang w:eastAsia="en-US"/>
        </w:rPr>
        <w:t xml:space="preserve"> über Mittelstand</w:t>
      </w:r>
      <w:r w:rsidR="006B280E">
        <w:rPr>
          <w:lang w:eastAsia="en-US"/>
        </w:rPr>
        <w:t>sbetrieb</w:t>
      </w:r>
      <w:r w:rsidR="006A1125">
        <w:rPr>
          <w:lang w:eastAsia="en-US"/>
        </w:rPr>
        <w:t>e</w:t>
      </w:r>
      <w:r w:rsidR="003F4418">
        <w:rPr>
          <w:lang w:eastAsia="en-US"/>
        </w:rPr>
        <w:t xml:space="preserve"> bis zu internationalen Konzerntöchtern</w:t>
      </w:r>
      <w:r w:rsidR="006B280E">
        <w:rPr>
          <w:lang w:eastAsia="en-US"/>
        </w:rPr>
        <w:t xml:space="preserve"> –,</w:t>
      </w:r>
      <w:r w:rsidR="003F4418">
        <w:rPr>
          <w:lang w:eastAsia="en-US"/>
        </w:rPr>
        <w:t xml:space="preserve"> entwickelte Vertriebsstrukturen, leitete internationale Markteintritte und begleitet</w:t>
      </w:r>
      <w:r w:rsidR="002B7336">
        <w:rPr>
          <w:lang w:eastAsia="en-US"/>
        </w:rPr>
        <w:t>e</w:t>
      </w:r>
      <w:bookmarkStart w:id="0" w:name="_GoBack"/>
      <w:bookmarkEnd w:id="0"/>
      <w:r w:rsidR="003F4418">
        <w:rPr>
          <w:lang w:eastAsia="en-US"/>
        </w:rPr>
        <w:t xml:space="preserve"> Organisationen erfolgreich durch Wachstum und Wandel. Seine Schwerpunkte liegen im </w:t>
      </w:r>
      <w:r w:rsidR="002E3C1D" w:rsidRPr="002E3C1D">
        <w:rPr>
          <w:lang w:eastAsia="en-US"/>
        </w:rPr>
        <w:t>B2B-Vertrieb, im Gesundheitswesen und in strategischer Skalierung.</w:t>
      </w:r>
    </w:p>
    <w:p w14:paraId="5B283891" w14:textId="53EE393B" w:rsidR="003F4418" w:rsidRPr="00810C05" w:rsidRDefault="003F4418" w:rsidP="00A21970">
      <w:pPr>
        <w:pStyle w:val="Text"/>
      </w:pPr>
      <w:r w:rsidRPr="003F4418">
        <w:rPr>
          <w:b/>
          <w:lang w:eastAsia="en-US"/>
        </w:rPr>
        <w:t>André Fuhr</w:t>
      </w:r>
      <w:r>
        <w:rPr>
          <w:lang w:eastAsia="en-US"/>
        </w:rPr>
        <w:t xml:space="preserve"> ist ein erfahrener Handballtrainer, Pädagoge und Kommunikationscoach mit Schwerpunkt Talententwicklung, Motivation und Führung. Nach über </w:t>
      </w:r>
      <w:r w:rsidR="006B280E">
        <w:rPr>
          <w:lang w:eastAsia="en-US"/>
        </w:rPr>
        <w:t xml:space="preserve">zwanzig </w:t>
      </w:r>
      <w:r>
        <w:rPr>
          <w:lang w:eastAsia="en-US"/>
        </w:rPr>
        <w:t>erfolgreichen Jahren im Spitzen- und Nachwuchsleistungssport richtet er seinen Blick heute auf Coaching, Kommunikation und Personalentwicklung. Er verbindet sportliche Expertise mit gesellschaftlichen und unternehmerischen Entwicklungen.</w:t>
      </w:r>
    </w:p>
    <w:p w14:paraId="0F37C5BD" w14:textId="77777777" w:rsidR="00A21970" w:rsidRDefault="00035BFA" w:rsidP="00A21970">
      <w:pPr>
        <w:pStyle w:val="Text"/>
        <w:rPr>
          <w:rFonts w:ascii="Aptos" w:eastAsiaTheme="minorHAnsi" w:hAnsi="Aptos"/>
          <w:szCs w:val="20"/>
          <w14:ligatures w14:val="standardContextual"/>
        </w:rPr>
      </w:pPr>
      <w:r w:rsidRPr="00F728F6">
        <w:rPr>
          <w:rFonts w:ascii="Arial Unicode MS" w:hAnsi="Arial Unicode MS" w:cs="Arial Unicode MS" w:hint="eastAsia"/>
        </w:rPr>
        <w:t>»</w:t>
      </w:r>
      <w:r w:rsidRPr="00F728F6">
        <w:t xml:space="preserve"> </w:t>
      </w:r>
      <w:hyperlink r:id="rId12" w:history="1">
        <w:r w:rsidR="00A21970">
          <w:rPr>
            <w:rStyle w:val="Hyperlink"/>
            <w:szCs w:val="20"/>
            <w14:ligatures w14:val="standardContextual"/>
          </w:rPr>
          <w:t>www.spielintelligent.de</w:t>
        </w:r>
      </w:hyperlink>
    </w:p>
    <w:p w14:paraId="53E8855F" w14:textId="498F0821" w:rsidR="00035BFA" w:rsidRPr="00A21970" w:rsidRDefault="00035BFA" w:rsidP="000B690D">
      <w:pPr>
        <w:pStyle w:val="Text"/>
        <w:rPr>
          <w:rFonts w:ascii="Arial" w:hAnsi="Arial"/>
          <w:i/>
        </w:rPr>
      </w:pPr>
    </w:p>
    <w:p w14:paraId="3F4A4121" w14:textId="77777777" w:rsidR="00516800" w:rsidRPr="00713AA5" w:rsidRDefault="00516800" w:rsidP="00810C05">
      <w:pPr>
        <w:pStyle w:val="berschriftklein"/>
      </w:pPr>
      <w:r w:rsidRPr="00713AA5">
        <w:t>Über BusinessVillage</w:t>
      </w:r>
    </w:p>
    <w:p w14:paraId="1EB1531A" w14:textId="77777777" w:rsidR="00351C6D" w:rsidRDefault="00351C6D" w:rsidP="00351C6D">
      <w:pPr>
        <w:pStyle w:val="Text"/>
        <w:rPr>
          <w:rFonts w:cs="Arial"/>
        </w:rPr>
      </w:pPr>
      <w:r>
        <w:rPr>
          <w:rFonts w:cs="Arial"/>
        </w:rPr>
        <w:t>BusinessVillage ist der Verlag für die Wirtschaft. Unsere Themen sind Beruf &amp; Karriere, Innovation &amp; Digitalisierung, Management &amp; Führung, Kommunikation &amp; Rhetorik und Marketing &amp; PR. Unsere Bücher liefern Ideen für ein neues Management und selbstbestimmtes Leben. BusinessVillage macht Lust auf Veränderung und zeigt, was geht. Update your Knowledge!</w:t>
      </w:r>
    </w:p>
    <w:p w14:paraId="13CDC432" w14:textId="77777777" w:rsidR="00D319CD" w:rsidRDefault="00D319CD" w:rsidP="00D319CD">
      <w:pPr>
        <w:pStyle w:val="berschriftklein"/>
      </w:pPr>
      <w:r>
        <w:t>Presseanfragen</w:t>
      </w:r>
    </w:p>
    <w:p w14:paraId="57EC6B09" w14:textId="77777777" w:rsidR="00D319CD" w:rsidRDefault="00D319CD" w:rsidP="00D319CD">
      <w:pPr>
        <w:pStyle w:val="Text"/>
      </w:pPr>
      <w:r>
        <w:t xml:space="preserve">Sie haben Interesse an honorarfreien Fachbeiträgen oder Interviews mit unseren Autoren? Gerne stellen wir Ihnen einen Kontakt her. Auf Anfrage erhalten Sie auch Besprechungsexemplare, Verlosungsexemplare, Produktabbildungen und Textauszüge. </w:t>
      </w:r>
    </w:p>
    <w:p w14:paraId="23D30CF1" w14:textId="77777777" w:rsidR="00D319CD" w:rsidRDefault="00D319CD" w:rsidP="00D319CD">
      <w:pPr>
        <w:pStyle w:val="Text"/>
        <w:rPr>
          <w:rFonts w:cs="Arial"/>
          <w:color w:val="000000"/>
          <w:szCs w:val="20"/>
        </w:rPr>
      </w:pPr>
    </w:p>
    <w:p w14:paraId="72A436C4" w14:textId="77777777" w:rsidR="00D319CD" w:rsidRDefault="00D319CD" w:rsidP="00D319CD">
      <w:pPr>
        <w:pStyle w:val="Text"/>
      </w:pPr>
      <w:r>
        <w:rPr>
          <w:color w:val="000000"/>
        </w:rPr>
        <w:t>BusinessVillage GmbH</w:t>
      </w:r>
      <w:r>
        <w:rPr>
          <w:b/>
          <w:bCs/>
          <w:color w:val="000000"/>
        </w:rPr>
        <w:br/>
      </w:r>
      <w:r>
        <w:t>Jens Grübner</w:t>
      </w:r>
      <w:r>
        <w:br/>
        <w:t xml:space="preserve">Reinhäuser Landstraße 22  </w:t>
      </w:r>
      <w:r>
        <w:br/>
        <w:t>37083 Göttingen</w:t>
      </w:r>
    </w:p>
    <w:p w14:paraId="20D5E668" w14:textId="77777777" w:rsidR="00D319CD" w:rsidRDefault="00D319CD" w:rsidP="00D319CD">
      <w:pPr>
        <w:pStyle w:val="Text"/>
      </w:pPr>
      <w:r>
        <w:rPr>
          <w:color w:val="000000"/>
        </w:rPr>
        <w:t xml:space="preserve">E-Mail: </w:t>
      </w:r>
      <w:r w:rsidRPr="00A07175">
        <w:rPr>
          <w:color w:val="000000"/>
          <w:highlight w:val="yellow"/>
        </w:rPr>
        <w:t>redaktion</w:t>
      </w:r>
      <w:hyperlink r:id="rId13" w:history="1">
        <w:r w:rsidRPr="00A07175">
          <w:rPr>
            <w:rStyle w:val="Hyperlink"/>
            <w:highlight w:val="yellow"/>
          </w:rPr>
          <w:t>@businessvillage.de</w:t>
        </w:r>
      </w:hyperlink>
      <w:r>
        <w:rPr>
          <w:color w:val="000000"/>
        </w:rPr>
        <w:br/>
        <w:t xml:space="preserve">Tel: </w:t>
      </w:r>
      <w:r>
        <w:t>+49 (551) 20 99 104</w:t>
      </w:r>
      <w:r>
        <w:br/>
        <w:t>Fax: +49 (551) 20 99 105</w:t>
      </w:r>
    </w:p>
    <w:p w14:paraId="48F4D828" w14:textId="77777777" w:rsidR="00D319CD" w:rsidRDefault="00D319CD" w:rsidP="00D319CD">
      <w:pPr>
        <w:pStyle w:val="Text"/>
        <w:rPr>
          <w:rFonts w:ascii="Arial" w:hAnsi="Arial" w:cs="Arial"/>
          <w:color w:val="000000"/>
          <w:szCs w:val="20"/>
        </w:rPr>
      </w:pPr>
      <w:r>
        <w:rPr>
          <w:rFonts w:ascii="Arial" w:hAnsi="Arial" w:cs="Arial"/>
          <w:color w:val="000000"/>
          <w:szCs w:val="20"/>
        </w:rPr>
        <w:t> </w:t>
      </w:r>
    </w:p>
    <w:p w14:paraId="74154F18" w14:textId="77777777" w:rsidR="00D319CD" w:rsidRDefault="00D319CD" w:rsidP="00D319CD">
      <w:pPr>
        <w:pStyle w:val="Text"/>
        <w:rPr>
          <w:rFonts w:ascii="Arial" w:hAnsi="Arial" w:cs="Arial"/>
          <w:color w:val="000000"/>
          <w:szCs w:val="20"/>
        </w:rPr>
      </w:pPr>
      <w:r>
        <w:rPr>
          <w:rFonts w:ascii="Arial" w:hAnsi="Arial" w:cs="Arial"/>
          <w:color w:val="000000"/>
          <w:szCs w:val="20"/>
        </w:rPr>
        <w:t>-------------------------------------</w:t>
      </w:r>
    </w:p>
    <w:p w14:paraId="70884061" w14:textId="77777777" w:rsidR="00D319CD" w:rsidRDefault="00D319CD" w:rsidP="00D319CD">
      <w:pPr>
        <w:pStyle w:val="Text"/>
        <w:rPr>
          <w:rFonts w:ascii="Arial" w:hAnsi="Arial" w:cs="Arial"/>
          <w:color w:val="000000"/>
          <w:szCs w:val="20"/>
        </w:rPr>
      </w:pPr>
      <w:r>
        <w:rPr>
          <w:rFonts w:ascii="Arial" w:hAnsi="Arial" w:cs="Arial"/>
          <w:color w:val="000000"/>
          <w:szCs w:val="20"/>
        </w:rPr>
        <w:t>Geschäftsführer: Christian Hoffmann</w:t>
      </w:r>
    </w:p>
    <w:p w14:paraId="361AC266" w14:textId="77777777" w:rsidR="00D319CD" w:rsidRDefault="00D319CD" w:rsidP="00D319CD">
      <w:pPr>
        <w:pStyle w:val="Text"/>
        <w:rPr>
          <w:rFonts w:ascii="Arial" w:hAnsi="Arial" w:cs="Arial"/>
          <w:color w:val="000000"/>
          <w:szCs w:val="20"/>
        </w:rPr>
      </w:pPr>
      <w:r>
        <w:rPr>
          <w:rFonts w:ascii="Arial" w:hAnsi="Arial" w:cs="Arial"/>
          <w:color w:val="000000"/>
          <w:szCs w:val="20"/>
        </w:rPr>
        <w:t>Handelsregisternummer: 3567</w:t>
      </w:r>
    </w:p>
    <w:p w14:paraId="3BA091F4" w14:textId="77777777" w:rsidR="00D319CD" w:rsidRDefault="00D319CD" w:rsidP="00D319CD">
      <w:pPr>
        <w:pStyle w:val="Text"/>
      </w:pPr>
      <w:r>
        <w:rPr>
          <w:rFonts w:ascii="Arial" w:hAnsi="Arial" w:cs="Arial"/>
          <w:color w:val="000000"/>
          <w:szCs w:val="20"/>
        </w:rPr>
        <w:t>Registergericht: Amtsgericht Göttingen</w:t>
      </w:r>
    </w:p>
    <w:p w14:paraId="1A0C21BF" w14:textId="77777777" w:rsidR="001E406C" w:rsidRPr="00D319CD" w:rsidRDefault="001E406C">
      <w:pPr>
        <w:spacing w:line="360" w:lineRule="auto"/>
        <w:rPr>
          <w:rFonts w:ascii="Verdana" w:hAnsi="Verdana" w:cs="Arial"/>
        </w:rPr>
      </w:pPr>
    </w:p>
    <w:sectPr w:rsidR="001E406C" w:rsidRPr="00D319CD" w:rsidSect="00426559">
      <w:headerReference w:type="default" r:id="rId14"/>
      <w:footerReference w:type="default" r:id="rId15"/>
      <w:pgSz w:w="11906" w:h="16838"/>
      <w:pgMar w:top="1959" w:right="2835" w:bottom="1699" w:left="2835" w:header="1134" w:footer="113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C91458" w16cex:dateUtc="2025-11-17T12:38:00Z"/>
  <w16cex:commentExtensible w16cex:durableId="1A851585" w16cex:dateUtc="2025-11-17T12:38:00Z"/>
  <w16cex:commentExtensible w16cex:durableId="045FB587" w16cex:dateUtc="2025-11-17T1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CC44A3" w16cid:durableId="02C91458"/>
  <w16cid:commentId w16cid:paraId="4586DCE8" w16cid:durableId="1A851585"/>
  <w16cid:commentId w16cid:paraId="5E84FC6E" w16cid:durableId="045FB58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33993" w14:textId="77777777" w:rsidR="00692EBE" w:rsidRDefault="00692EBE">
      <w:r>
        <w:separator/>
      </w:r>
    </w:p>
  </w:endnote>
  <w:endnote w:type="continuationSeparator" w:id="0">
    <w:p w14:paraId="2CDFB401" w14:textId="77777777" w:rsidR="00692EBE" w:rsidRDefault="00692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Nova">
    <w:altName w:val="Times New Roman"/>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BB3E0" w14:textId="77777777" w:rsidR="00B13670" w:rsidRDefault="00887684">
    <w:pPr>
      <w:pStyle w:val="Fuzeile"/>
      <w:jc w:val="center"/>
    </w:pPr>
    <w:r>
      <w:rPr>
        <w:rFonts w:ascii="Arial Black" w:hAnsi="Arial Black"/>
        <w:sz w:val="20"/>
        <w:szCs w:val="20"/>
      </w:rPr>
      <w:t>Business</w:t>
    </w:r>
    <w:r>
      <w:rPr>
        <w:rFonts w:ascii="Arial" w:hAnsi="Arial"/>
        <w:sz w:val="20"/>
        <w:szCs w:val="20"/>
      </w:rPr>
      <w:t>Village – Fachverlag für die Wirtschaft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72253" w14:textId="77777777" w:rsidR="00692EBE" w:rsidRDefault="00692EBE">
      <w:r>
        <w:separator/>
      </w:r>
    </w:p>
  </w:footnote>
  <w:footnote w:type="continuationSeparator" w:id="0">
    <w:p w14:paraId="2E0549BE" w14:textId="77777777" w:rsidR="00692EBE" w:rsidRDefault="00692E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3D4E" w14:textId="77777777" w:rsidR="00B13670" w:rsidRDefault="00426559">
    <w:pPr>
      <w:pStyle w:val="Kopfzeile"/>
      <w:jc w:val="center"/>
    </w:pPr>
    <w:r>
      <w:rPr>
        <w:noProof/>
        <w:sz w:val="28"/>
      </w:rPr>
      <w:drawing>
        <wp:anchor distT="0" distB="0" distL="114300" distR="114300" simplePos="0" relativeHeight="251659264" behindDoc="1" locked="0" layoutInCell="1" allowOverlap="1" wp14:anchorId="753AA67F" wp14:editId="66123AD7">
          <wp:simplePos x="0" y="0"/>
          <wp:positionH relativeFrom="margin">
            <wp:align>center</wp:align>
          </wp:positionH>
          <wp:positionV relativeFrom="paragraph">
            <wp:posOffset>-372110</wp:posOffset>
          </wp:positionV>
          <wp:extent cx="2091600" cy="399600"/>
          <wp:effectExtent l="0" t="0" r="4445" b="635"/>
          <wp:wrapTight wrapText="bothSides">
            <wp:wrapPolygon edited="0">
              <wp:start x="0" y="0"/>
              <wp:lineTo x="0" y="20604"/>
              <wp:lineTo x="21449" y="20604"/>
              <wp:lineTo x="21449" y="0"/>
              <wp:lineTo x="0" y="0"/>
            </wp:wrapPolygon>
          </wp:wrapTight>
          <wp:docPr id="6" name="Grafik 6" descr="C:\Users\Jens Grübner\AppData\Local\Microsoft\Windows\INetCache\Content.Word\logo-auf-buech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s Grübner\AppData\Local\Microsoft\Windows\INetCache\Content.Word\logo-auf-buecher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600"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0321D"/>
    <w:multiLevelType w:val="multilevel"/>
    <w:tmpl w:val="86060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54554E"/>
    <w:multiLevelType w:val="hybridMultilevel"/>
    <w:tmpl w:val="C934669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6B20D70"/>
    <w:multiLevelType w:val="multilevel"/>
    <w:tmpl w:val="5E5C6F2A"/>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ttachedTemplate r:id="rId1"/>
  <w:defaultTabStop w:val="709"/>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997"/>
    <w:rsid w:val="00012590"/>
    <w:rsid w:val="00013F52"/>
    <w:rsid w:val="000251E0"/>
    <w:rsid w:val="000350F4"/>
    <w:rsid w:val="00035BFA"/>
    <w:rsid w:val="00044FEA"/>
    <w:rsid w:val="00070C05"/>
    <w:rsid w:val="00073778"/>
    <w:rsid w:val="000815B0"/>
    <w:rsid w:val="00092E5D"/>
    <w:rsid w:val="00097F2D"/>
    <w:rsid w:val="000A22CA"/>
    <w:rsid w:val="000B690D"/>
    <w:rsid w:val="000C3735"/>
    <w:rsid w:val="000C7422"/>
    <w:rsid w:val="000D7371"/>
    <w:rsid w:val="0013089F"/>
    <w:rsid w:val="001329F5"/>
    <w:rsid w:val="00142036"/>
    <w:rsid w:val="00145DB4"/>
    <w:rsid w:val="00156055"/>
    <w:rsid w:val="0015767B"/>
    <w:rsid w:val="00164B30"/>
    <w:rsid w:val="00191FBB"/>
    <w:rsid w:val="00192E60"/>
    <w:rsid w:val="001E406C"/>
    <w:rsid w:val="002257E9"/>
    <w:rsid w:val="00246997"/>
    <w:rsid w:val="0025370B"/>
    <w:rsid w:val="00272B85"/>
    <w:rsid w:val="002758C4"/>
    <w:rsid w:val="002A547C"/>
    <w:rsid w:val="002B1DD5"/>
    <w:rsid w:val="002B7336"/>
    <w:rsid w:val="002C3DED"/>
    <w:rsid w:val="002D5FFE"/>
    <w:rsid w:val="002E3C1D"/>
    <w:rsid w:val="002F2C04"/>
    <w:rsid w:val="00351C6D"/>
    <w:rsid w:val="00375F74"/>
    <w:rsid w:val="003826E8"/>
    <w:rsid w:val="00392801"/>
    <w:rsid w:val="003948A3"/>
    <w:rsid w:val="0039752C"/>
    <w:rsid w:val="003A080B"/>
    <w:rsid w:val="003D3750"/>
    <w:rsid w:val="003E1039"/>
    <w:rsid w:val="003E57DA"/>
    <w:rsid w:val="003F4418"/>
    <w:rsid w:val="00400853"/>
    <w:rsid w:val="00426559"/>
    <w:rsid w:val="004322C7"/>
    <w:rsid w:val="00457724"/>
    <w:rsid w:val="004D3E3D"/>
    <w:rsid w:val="00516800"/>
    <w:rsid w:val="00524436"/>
    <w:rsid w:val="00531992"/>
    <w:rsid w:val="0055401E"/>
    <w:rsid w:val="0059339F"/>
    <w:rsid w:val="005D395B"/>
    <w:rsid w:val="005F3F81"/>
    <w:rsid w:val="005F5774"/>
    <w:rsid w:val="006029CF"/>
    <w:rsid w:val="006173F8"/>
    <w:rsid w:val="006205E7"/>
    <w:rsid w:val="00681C50"/>
    <w:rsid w:val="00692EBE"/>
    <w:rsid w:val="006A1125"/>
    <w:rsid w:val="006A5C4F"/>
    <w:rsid w:val="006B280E"/>
    <w:rsid w:val="006B3AE0"/>
    <w:rsid w:val="006B3F62"/>
    <w:rsid w:val="006C0783"/>
    <w:rsid w:val="006C4413"/>
    <w:rsid w:val="00713AA5"/>
    <w:rsid w:val="00734FDE"/>
    <w:rsid w:val="007529C6"/>
    <w:rsid w:val="00782204"/>
    <w:rsid w:val="0079170F"/>
    <w:rsid w:val="007B6363"/>
    <w:rsid w:val="00810C05"/>
    <w:rsid w:val="00817D29"/>
    <w:rsid w:val="00820A00"/>
    <w:rsid w:val="00827B6B"/>
    <w:rsid w:val="008368B1"/>
    <w:rsid w:val="00873E8F"/>
    <w:rsid w:val="00887684"/>
    <w:rsid w:val="008F63FB"/>
    <w:rsid w:val="009405CE"/>
    <w:rsid w:val="00974758"/>
    <w:rsid w:val="00984A5B"/>
    <w:rsid w:val="00A21970"/>
    <w:rsid w:val="00A6060C"/>
    <w:rsid w:val="00A668DB"/>
    <w:rsid w:val="00AB0A06"/>
    <w:rsid w:val="00AB16C6"/>
    <w:rsid w:val="00AB1E95"/>
    <w:rsid w:val="00AC16CB"/>
    <w:rsid w:val="00AD7FB3"/>
    <w:rsid w:val="00AE0EDE"/>
    <w:rsid w:val="00B0644F"/>
    <w:rsid w:val="00B10C04"/>
    <w:rsid w:val="00B13670"/>
    <w:rsid w:val="00B47660"/>
    <w:rsid w:val="00BA2A00"/>
    <w:rsid w:val="00BB158B"/>
    <w:rsid w:val="00BD6F88"/>
    <w:rsid w:val="00C009A1"/>
    <w:rsid w:val="00C26C42"/>
    <w:rsid w:val="00C843D1"/>
    <w:rsid w:val="00CA7D32"/>
    <w:rsid w:val="00CC074B"/>
    <w:rsid w:val="00D02724"/>
    <w:rsid w:val="00D13932"/>
    <w:rsid w:val="00D319CD"/>
    <w:rsid w:val="00D64655"/>
    <w:rsid w:val="00D657A5"/>
    <w:rsid w:val="00D7044B"/>
    <w:rsid w:val="00D73059"/>
    <w:rsid w:val="00D73B20"/>
    <w:rsid w:val="00DC095B"/>
    <w:rsid w:val="00DC77D0"/>
    <w:rsid w:val="00E60740"/>
    <w:rsid w:val="00EB6C4C"/>
    <w:rsid w:val="00EE4D0A"/>
    <w:rsid w:val="00EF7EA1"/>
    <w:rsid w:val="00F000F7"/>
    <w:rsid w:val="00F05E93"/>
    <w:rsid w:val="00F3097C"/>
    <w:rsid w:val="00F728F6"/>
    <w:rsid w:val="00FA7B51"/>
    <w:rsid w:val="00FF62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FC450"/>
  <w15:docId w15:val="{400DEE2D-6273-40A3-8161-E38D7290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kern w:val="3"/>
        <w:lang w:val="de-DE" w:eastAsia="de-DE"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3E3D"/>
    <w:pPr>
      <w:widowControl/>
      <w:autoSpaceDN/>
      <w:textAlignment w:val="auto"/>
    </w:pPr>
    <w:rPr>
      <w:rFonts w:ascii="Aptos" w:eastAsiaTheme="minorHAnsi" w:hAnsi="Aptos"/>
      <w:color w:val="000000"/>
      <w:kern w:val="0"/>
      <w:sz w:val="24"/>
      <w:szCs w:val="24"/>
    </w:rPr>
  </w:style>
  <w:style w:type="paragraph" w:styleId="berschrift1">
    <w:name w:val="heading 1"/>
    <w:basedOn w:val="Heading"/>
    <w:next w:val="Textbody"/>
    <w:pPr>
      <w:outlineLvl w:val="0"/>
    </w:pPr>
    <w:rPr>
      <w:b/>
      <w:bCs/>
      <w:sz w:val="32"/>
      <w:szCs w:val="32"/>
    </w:rPr>
  </w:style>
  <w:style w:type="paragraph" w:styleId="berschrift2">
    <w:name w:val="heading 2"/>
    <w:basedOn w:val="Standard"/>
    <w:next w:val="Standard"/>
    <w:link w:val="berschrift2Zchn"/>
    <w:uiPriority w:val="9"/>
    <w:unhideWhenUsed/>
    <w:rsid w:val="00AB16C6"/>
    <w:pPr>
      <w:keepNext/>
      <w:keepLines/>
      <w:widowControl w:val="0"/>
      <w:suppressAutoHyphens/>
      <w:autoSpaceDN w:val="0"/>
      <w:spacing w:before="40"/>
      <w:textAlignment w:val="baseline"/>
      <w:outlineLvl w:val="1"/>
    </w:pPr>
    <w:rPr>
      <w:rFonts w:asciiTheme="majorHAnsi" w:eastAsiaTheme="majorEastAsia" w:hAnsiTheme="majorHAnsi" w:cstheme="majorBidi"/>
      <w:color w:val="2E74B5" w:themeColor="accent1" w:themeShade="BF"/>
      <w:kern w:val="3"/>
      <w:sz w:val="26"/>
      <w:szCs w:val="26"/>
    </w:rPr>
  </w:style>
  <w:style w:type="paragraph" w:styleId="berschrift3">
    <w:name w:val="heading 3"/>
    <w:basedOn w:val="Standard"/>
    <w:next w:val="Standard"/>
    <w:link w:val="berschrift3Zchn"/>
    <w:uiPriority w:val="9"/>
    <w:unhideWhenUsed/>
    <w:rsid w:val="00AB16C6"/>
    <w:pPr>
      <w:keepNext/>
      <w:keepLines/>
      <w:widowControl w:val="0"/>
      <w:suppressAutoHyphens/>
      <w:autoSpaceDN w:val="0"/>
      <w:spacing w:before="40"/>
      <w:textAlignment w:val="baseline"/>
      <w:outlineLvl w:val="2"/>
    </w:pPr>
    <w:rPr>
      <w:rFonts w:asciiTheme="majorHAnsi" w:eastAsiaTheme="majorEastAsia" w:hAnsiTheme="majorHAnsi" w:cstheme="majorBidi"/>
      <w:color w:val="1F4D78" w:themeColor="accent1" w:themeShade="7F"/>
      <w:kern w:val="3"/>
    </w:rPr>
  </w:style>
  <w:style w:type="paragraph" w:styleId="berschrift4">
    <w:name w:val="heading 4"/>
    <w:basedOn w:val="Standard"/>
    <w:next w:val="Standard"/>
    <w:link w:val="berschrift4Zchn"/>
    <w:uiPriority w:val="9"/>
    <w:unhideWhenUsed/>
    <w:rsid w:val="00145DB4"/>
    <w:pPr>
      <w:keepNext/>
      <w:keepLines/>
      <w:widowControl w:val="0"/>
      <w:suppressAutoHyphens/>
      <w:autoSpaceDN w:val="0"/>
      <w:spacing w:before="40"/>
      <w:textAlignment w:val="baseline"/>
      <w:outlineLvl w:val="3"/>
    </w:pPr>
    <w:rPr>
      <w:rFonts w:ascii="Verdana" w:eastAsiaTheme="majorEastAsia" w:hAnsi="Verdana" w:cstheme="majorBidi"/>
      <w:i/>
      <w:iCs/>
      <w:color w:val="2E74B5" w:themeColor="accent1" w:themeShade="BF"/>
      <w:kern w:val="3"/>
      <w:sz w:val="28"/>
    </w:rPr>
  </w:style>
  <w:style w:type="paragraph" w:styleId="berschrift5">
    <w:name w:val="heading 5"/>
    <w:basedOn w:val="Standard"/>
    <w:next w:val="Standard"/>
    <w:link w:val="berschrift5Zchn"/>
    <w:uiPriority w:val="9"/>
    <w:unhideWhenUsed/>
    <w:rsid w:val="00C26C42"/>
    <w:pPr>
      <w:keepNext/>
      <w:keepLines/>
      <w:widowControl w:val="0"/>
      <w:suppressAutoHyphens/>
      <w:autoSpaceDN w:val="0"/>
      <w:spacing w:before="40"/>
      <w:textAlignment w:val="baseline"/>
      <w:outlineLvl w:val="4"/>
    </w:pPr>
    <w:rPr>
      <w:rFonts w:asciiTheme="majorHAnsi" w:eastAsiaTheme="majorEastAsia" w:hAnsiTheme="majorHAnsi" w:cstheme="majorBidi"/>
      <w:color w:val="2E74B5" w:themeColor="accent1" w:themeShade="BF"/>
      <w:kern w:val="3"/>
    </w:rPr>
  </w:style>
  <w:style w:type="paragraph" w:styleId="berschrift6">
    <w:name w:val="heading 6"/>
    <w:basedOn w:val="Standard"/>
    <w:next w:val="Standard"/>
    <w:link w:val="berschrift6Zchn"/>
    <w:uiPriority w:val="9"/>
    <w:unhideWhenUsed/>
    <w:rsid w:val="00C26C42"/>
    <w:pPr>
      <w:keepNext/>
      <w:keepLines/>
      <w:widowControl w:val="0"/>
      <w:suppressAutoHyphens/>
      <w:autoSpaceDN w:val="0"/>
      <w:spacing w:before="40"/>
      <w:textAlignment w:val="baseline"/>
      <w:outlineLvl w:val="5"/>
    </w:pPr>
    <w:rPr>
      <w:rFonts w:asciiTheme="majorHAnsi" w:eastAsiaTheme="majorEastAsia" w:hAnsiTheme="majorHAnsi" w:cstheme="majorBidi"/>
      <w:color w:val="1F4D78" w:themeColor="accent1" w:themeShade="7F"/>
      <w:kern w:val="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widowControl w:val="0"/>
      <w:suppressAutoHyphens/>
      <w:autoSpaceDN w:val="0"/>
      <w:spacing w:before="240" w:after="120"/>
      <w:textAlignment w:val="baseline"/>
    </w:pPr>
    <w:rPr>
      <w:rFonts w:ascii="Arial" w:eastAsia="MS Mincho" w:hAnsi="Arial" w:cs="Tahoma"/>
      <w:color w:val="auto"/>
      <w:kern w:val="3"/>
      <w:sz w:val="28"/>
      <w:szCs w:val="28"/>
    </w:rPr>
  </w:style>
  <w:style w:type="paragraph" w:customStyle="1" w:styleId="Textbody">
    <w:name w:val="Text body"/>
    <w:basedOn w:val="Standard"/>
    <w:pPr>
      <w:widowControl w:val="0"/>
      <w:suppressAutoHyphens/>
      <w:autoSpaceDN w:val="0"/>
      <w:spacing w:after="120"/>
      <w:textAlignment w:val="baseline"/>
    </w:pPr>
    <w:rPr>
      <w:rFonts w:ascii="Times New Roman" w:eastAsia="Arial Unicode MS" w:hAnsi="Times New Roman"/>
      <w:color w:val="auto"/>
      <w:kern w:val="3"/>
    </w:rPr>
  </w:style>
  <w:style w:type="paragraph" w:styleId="Liste">
    <w:name w:val="List"/>
    <w:basedOn w:val="Textbody"/>
    <w:rPr>
      <w:rFonts w:cs="Tahoma"/>
    </w:rPr>
  </w:style>
  <w:style w:type="paragraph" w:styleId="Beschriftung">
    <w:name w:val="caption"/>
    <w:basedOn w:val="Standard"/>
    <w:pPr>
      <w:widowControl w:val="0"/>
      <w:suppressLineNumbers/>
      <w:suppressAutoHyphens/>
      <w:autoSpaceDN w:val="0"/>
      <w:spacing w:before="120" w:after="120"/>
      <w:textAlignment w:val="baseline"/>
    </w:pPr>
    <w:rPr>
      <w:rFonts w:ascii="Times New Roman" w:eastAsia="Arial Unicode MS" w:hAnsi="Times New Roman" w:cs="Arial"/>
      <w:i/>
      <w:iCs/>
      <w:color w:val="auto"/>
      <w:kern w:val="3"/>
    </w:rPr>
  </w:style>
  <w:style w:type="paragraph" w:customStyle="1" w:styleId="Index">
    <w:name w:val="Index"/>
    <w:basedOn w:val="Standard"/>
    <w:pPr>
      <w:suppressLineNumbers/>
    </w:pPr>
    <w:rPr>
      <w:rFonts w:cs="Tahoma"/>
    </w:rPr>
  </w:style>
  <w:style w:type="paragraph" w:customStyle="1" w:styleId="Beschriftung1">
    <w:name w:val="Beschriftung1"/>
    <w:basedOn w:val="Standard"/>
    <w:pPr>
      <w:suppressLineNumbers/>
      <w:spacing w:before="120" w:after="120"/>
    </w:pPr>
    <w:rPr>
      <w:rFonts w:cs="Tahoma"/>
      <w:i/>
      <w:iCs/>
    </w:rPr>
  </w:style>
  <w:style w:type="paragraph" w:styleId="Kopfzeile">
    <w:name w:val="header"/>
    <w:basedOn w:val="Standard"/>
    <w:pPr>
      <w:widowControl w:val="0"/>
      <w:suppressLineNumbers/>
      <w:tabs>
        <w:tab w:val="center" w:pos="4818"/>
        <w:tab w:val="right" w:pos="9637"/>
      </w:tabs>
      <w:suppressAutoHyphens/>
      <w:autoSpaceDN w:val="0"/>
      <w:textAlignment w:val="baseline"/>
    </w:pPr>
    <w:rPr>
      <w:rFonts w:ascii="Times New Roman" w:eastAsia="Arial Unicode MS" w:hAnsi="Times New Roman"/>
      <w:color w:val="auto"/>
      <w:kern w:val="3"/>
    </w:rPr>
  </w:style>
  <w:style w:type="paragraph" w:customStyle="1" w:styleId="Footerright">
    <w:name w:val="Footer right"/>
    <w:basedOn w:val="Standard"/>
    <w:pPr>
      <w:suppressLineNumbers/>
      <w:tabs>
        <w:tab w:val="center" w:pos="4818"/>
        <w:tab w:val="right" w:pos="9637"/>
      </w:tabs>
    </w:pPr>
  </w:style>
  <w:style w:type="paragraph" w:styleId="Titel">
    <w:name w:val="Title"/>
    <w:basedOn w:val="Standard"/>
    <w:next w:val="Untertitel"/>
    <w:pPr>
      <w:widowControl w:val="0"/>
      <w:suppressAutoHyphens/>
      <w:autoSpaceDN w:val="0"/>
      <w:spacing w:after="170"/>
      <w:textAlignment w:val="baseline"/>
    </w:pPr>
    <w:rPr>
      <w:rFonts w:ascii="Arial Black" w:eastAsia="Arial Unicode MS" w:hAnsi="Arial Black"/>
      <w:b/>
      <w:bCs/>
      <w:color w:val="auto"/>
      <w:kern w:val="3"/>
      <w:sz w:val="36"/>
      <w:szCs w:val="36"/>
    </w:rPr>
  </w:style>
  <w:style w:type="paragraph" w:styleId="Untertitel">
    <w:name w:val="Subtitle"/>
    <w:basedOn w:val="Heading"/>
    <w:next w:val="Textbody"/>
    <w:pPr>
      <w:jc w:val="center"/>
    </w:pPr>
    <w:rPr>
      <w:i/>
      <w:iCs/>
    </w:rPr>
  </w:style>
  <w:style w:type="paragraph" w:customStyle="1" w:styleId="Untertitelberschrift">
    <w:name w:val="Untertitel _ Überschrift"/>
    <w:basedOn w:val="Standard"/>
    <w:pPr>
      <w:keepNext/>
      <w:widowControl w:val="0"/>
      <w:suppressAutoHyphens/>
      <w:autoSpaceDN w:val="0"/>
      <w:spacing w:before="227" w:after="57" w:line="440" w:lineRule="exact"/>
      <w:textAlignment w:val="baseline"/>
    </w:pPr>
    <w:rPr>
      <w:rFonts w:ascii="Arial Black" w:eastAsia="Times" w:hAnsi="Arial Black" w:cs="Arial"/>
      <w:bCs/>
      <w:kern w:val="3"/>
      <w:sz w:val="20"/>
      <w:szCs w:val="28"/>
    </w:rPr>
  </w:style>
  <w:style w:type="paragraph" w:customStyle="1" w:styleId="Autor">
    <w:name w:val="Autor"/>
    <w:basedOn w:val="Untertitelberschrift"/>
    <w:pPr>
      <w:spacing w:before="0" w:after="170"/>
    </w:pPr>
    <w:rPr>
      <w:rFonts w:ascii="Arial" w:hAnsi="Arial"/>
      <w:i/>
    </w:rPr>
  </w:style>
  <w:style w:type="paragraph" w:styleId="Funotentext">
    <w:name w:val="footnote text"/>
    <w:basedOn w:val="Standard"/>
    <w:pPr>
      <w:widowControl w:val="0"/>
      <w:suppressLineNumbers/>
      <w:suppressAutoHyphens/>
      <w:autoSpaceDN w:val="0"/>
      <w:ind w:left="283" w:hanging="283"/>
      <w:textAlignment w:val="baseline"/>
    </w:pPr>
    <w:rPr>
      <w:rFonts w:ascii="Times New Roman" w:eastAsia="Arial Unicode MS" w:hAnsi="Times New Roman"/>
      <w:color w:val="auto"/>
      <w:kern w:val="3"/>
      <w:sz w:val="20"/>
      <w:szCs w:val="20"/>
    </w:rPr>
  </w:style>
  <w:style w:type="paragraph" w:customStyle="1" w:styleId="body">
    <w:name w:val="body"/>
    <w:pPr>
      <w:suppressAutoHyphens/>
      <w:spacing w:line="360" w:lineRule="auto"/>
    </w:pPr>
    <w:rPr>
      <w:rFonts w:ascii="Arial" w:eastAsia="Arial Unicode MS" w:hAnsi="Arial"/>
      <w:szCs w:val="24"/>
    </w:rPr>
  </w:style>
  <w:style w:type="paragraph" w:styleId="Fuzeile">
    <w:name w:val="footer"/>
    <w:basedOn w:val="Standard"/>
    <w:pPr>
      <w:widowControl w:val="0"/>
      <w:suppressLineNumbers/>
      <w:tabs>
        <w:tab w:val="center" w:pos="4818"/>
        <w:tab w:val="right" w:pos="9637"/>
      </w:tabs>
      <w:suppressAutoHyphens/>
      <w:autoSpaceDN w:val="0"/>
      <w:textAlignment w:val="baseline"/>
    </w:pPr>
    <w:rPr>
      <w:rFonts w:ascii="Times New Roman" w:eastAsia="Arial Unicode MS" w:hAnsi="Times New Roman"/>
      <w:color w:val="auto"/>
      <w:kern w:val="3"/>
    </w:rPr>
  </w:style>
  <w:style w:type="paragraph" w:customStyle="1" w:styleId="bodynormal">
    <w:name w:val="body_normal"/>
    <w:pPr>
      <w:suppressAutoHyphens/>
      <w:spacing w:after="57" w:line="100" w:lineRule="atLeast"/>
    </w:pPr>
    <w:rPr>
      <w:rFonts w:ascii="Arial" w:eastAsia="Arial Unicode MS" w:hAnsi="Arial"/>
      <w:szCs w:val="24"/>
    </w:rPr>
  </w:style>
  <w:style w:type="paragraph" w:styleId="Sprechblasentext">
    <w:name w:val="Balloon Text"/>
    <w:basedOn w:val="Standard"/>
    <w:rPr>
      <w:rFonts w:ascii="Tahoma" w:hAnsi="Tahoma" w:cs="Tahoma"/>
      <w:sz w:val="16"/>
      <w:szCs w:val="16"/>
    </w:rPr>
  </w:style>
  <w:style w:type="paragraph" w:customStyle="1" w:styleId="Text">
    <w:name w:val="Text"/>
    <w:basedOn w:val="body"/>
    <w:qFormat/>
    <w:rsid w:val="006173F8"/>
    <w:pPr>
      <w:spacing w:after="240"/>
    </w:pPr>
    <w:rPr>
      <w:rFonts w:ascii="Verdana" w:hAnsi="Verdana"/>
    </w:rPr>
  </w:style>
  <w:style w:type="paragraph" w:customStyle="1" w:styleId="berschriftklein">
    <w:name w:val="Überschrift klein"/>
    <w:basedOn w:val="Untertitelberschrift"/>
    <w:qFormat/>
    <w:rsid w:val="006173F8"/>
    <w:pPr>
      <w:spacing w:before="240" w:after="120"/>
    </w:pPr>
    <w:rPr>
      <w:rFonts w:ascii="Verdana" w:hAnsi="Verdana"/>
      <w:b/>
      <w:sz w:val="22"/>
    </w:rPr>
  </w:style>
  <w:style w:type="paragraph" w:styleId="StandardWeb">
    <w:name w:val="Normal (Web)"/>
    <w:basedOn w:val="Standard"/>
    <w:uiPriority w:val="99"/>
    <w:pPr>
      <w:spacing w:before="100" w:after="100"/>
    </w:pPr>
    <w:rPr>
      <w:rFonts w:cs="Calibri"/>
    </w:rPr>
  </w:style>
  <w:style w:type="paragraph" w:styleId="Kommentartext">
    <w:name w:val="annotation text"/>
    <w:basedOn w:val="Standard"/>
    <w:pPr>
      <w:widowControl w:val="0"/>
      <w:suppressAutoHyphens/>
      <w:autoSpaceDN w:val="0"/>
      <w:textAlignment w:val="baseline"/>
    </w:pPr>
    <w:rPr>
      <w:rFonts w:ascii="Times New Roman" w:eastAsia="Arial Unicode MS" w:hAnsi="Times New Roman"/>
      <w:color w:val="auto"/>
      <w:kern w:val="3"/>
      <w:sz w:val="20"/>
      <w:szCs w:val="20"/>
    </w:rPr>
  </w:style>
  <w:style w:type="paragraph" w:styleId="Kommentarthema">
    <w:name w:val="annotation subject"/>
    <w:basedOn w:val="Kommentartext"/>
    <w:rPr>
      <w:b/>
      <w:bCs/>
    </w:rPr>
  </w:style>
  <w:style w:type="paragraph" w:customStyle="1" w:styleId="text0">
    <w:name w:val="text"/>
    <w:basedOn w:val="Standard"/>
    <w:pPr>
      <w:spacing w:before="100" w:after="100"/>
    </w:pPr>
    <w:rPr>
      <w:rFonts w:cs="Calibri"/>
    </w:rPr>
  </w:style>
  <w:style w:type="paragraph" w:customStyle="1" w:styleId="Default">
    <w:name w:val="Default"/>
    <w:pPr>
      <w:widowControl/>
      <w:suppressAutoHyphens/>
    </w:pPr>
    <w:rPr>
      <w:rFonts w:ascii="Arial" w:hAnsi="Arial" w:cs="Arial"/>
      <w:color w:val="000000"/>
      <w:sz w:val="24"/>
      <w:szCs w:val="24"/>
    </w:rPr>
  </w:style>
  <w:style w:type="character" w:customStyle="1" w:styleId="Absatz-Standardschriftart1">
    <w:name w:val="Absatz-Standardschriftart1"/>
  </w:style>
  <w:style w:type="character" w:customStyle="1" w:styleId="WW-Absatz-Standardschriftart1">
    <w:name w:val="WW-Absatz-Standardschriftart1"/>
  </w:style>
  <w:style w:type="character" w:customStyle="1" w:styleId="Funotenzeichen1">
    <w:name w:val="Fußnotenzeichen1"/>
    <w:rPr>
      <w:position w:val="0"/>
      <w:vertAlign w:val="superscript"/>
    </w:rPr>
  </w:style>
  <w:style w:type="character" w:styleId="Funotenzeichen">
    <w:name w:val="footnote reference"/>
    <w:rPr>
      <w:position w:val="0"/>
      <w:vertAlign w:val="superscript"/>
    </w:rPr>
  </w:style>
  <w:style w:type="character" w:customStyle="1" w:styleId="Endnotenzeichen1">
    <w:name w:val="Endnotenzeichen1"/>
  </w:style>
  <w:style w:type="character" w:customStyle="1" w:styleId="Internetlink">
    <w:name w:val="Internet link"/>
    <w:rPr>
      <w:color w:val="000080"/>
      <w:u w:val="single"/>
    </w:rPr>
  </w:style>
  <w:style w:type="character" w:customStyle="1" w:styleId="StrongEmphasis">
    <w:name w:val="Strong Emphasis"/>
    <w:rPr>
      <w:b/>
      <w:bCs/>
    </w:rPr>
  </w:style>
  <w:style w:type="character" w:customStyle="1" w:styleId="SprechblasentextZchn">
    <w:name w:val="Sprechblasentext Zchn"/>
    <w:basedOn w:val="Absatz-Standardschriftart"/>
    <w:rPr>
      <w:rFonts w:ascii="Tahoma" w:eastAsia="Arial Unicode MS" w:hAnsi="Tahoma" w:cs="Tahoma"/>
      <w:kern w:val="3"/>
      <w:sz w:val="16"/>
      <w:szCs w:val="16"/>
    </w:rPr>
  </w:style>
  <w:style w:type="character" w:styleId="Buchtitel">
    <w:name w:val="Book Title"/>
    <w:basedOn w:val="Absatz-Standardschriftart"/>
    <w:uiPriority w:val="33"/>
    <w:rPr>
      <w:b/>
      <w:bCs/>
      <w:smallCaps/>
      <w:spacing w:val="5"/>
    </w:rPr>
  </w:style>
  <w:style w:type="character" w:customStyle="1" w:styleId="bodyZchn">
    <w:name w:val="body Zchn"/>
    <w:basedOn w:val="Absatz-Standardschriftart"/>
    <w:rPr>
      <w:rFonts w:ascii="Arial" w:eastAsia="Arial Unicode MS" w:hAnsi="Arial"/>
      <w:kern w:val="3"/>
      <w:szCs w:val="24"/>
    </w:rPr>
  </w:style>
  <w:style w:type="character" w:customStyle="1" w:styleId="TextZchn">
    <w:name w:val="Text Zchn"/>
    <w:basedOn w:val="bodyZchn"/>
    <w:rPr>
      <w:rFonts w:ascii="Arial" w:eastAsia="Arial Unicode MS" w:hAnsi="Arial"/>
      <w:kern w:val="3"/>
      <w:szCs w:val="24"/>
    </w:rPr>
  </w:style>
  <w:style w:type="character" w:customStyle="1" w:styleId="UntertitelberschriftZchn">
    <w:name w:val="Untertitel _ Überschrift Zchn"/>
    <w:basedOn w:val="Absatz-Standardschriftart"/>
    <w:rPr>
      <w:rFonts w:ascii="Arial Black" w:eastAsia="Times" w:hAnsi="Arial Black" w:cs="Arial"/>
      <w:bCs/>
      <w:color w:val="000000"/>
      <w:kern w:val="3"/>
      <w:szCs w:val="28"/>
    </w:rPr>
  </w:style>
  <w:style w:type="character" w:customStyle="1" w:styleId="berschriftkleinZchn">
    <w:name w:val="Überschrift klein Zchn"/>
    <w:basedOn w:val="UntertitelberschriftZchn"/>
    <w:rPr>
      <w:rFonts w:ascii="Arial Black" w:eastAsia="Times" w:hAnsi="Arial Black" w:cs="Arial"/>
      <w:bCs/>
      <w:color w:val="000000"/>
      <w:kern w:val="3"/>
      <w:szCs w:val="28"/>
    </w:rPr>
  </w:style>
  <w:style w:type="character" w:customStyle="1" w:styleId="url">
    <w:name w:val="url"/>
    <w:basedOn w:val="Absatz-Standardschriftart"/>
  </w:style>
  <w:style w:type="character" w:styleId="Kommentarzeichen">
    <w:name w:val="annotation reference"/>
    <w:basedOn w:val="Absatz-Standardschriftart"/>
    <w:rPr>
      <w:sz w:val="16"/>
      <w:szCs w:val="16"/>
    </w:rPr>
  </w:style>
  <w:style w:type="character" w:customStyle="1" w:styleId="KommentartextZchn">
    <w:name w:val="Kommentartext Zchn"/>
    <w:basedOn w:val="Absatz-Standardschriftart"/>
    <w:rPr>
      <w:rFonts w:eastAsia="Arial Unicode MS"/>
      <w:kern w:val="3"/>
    </w:rPr>
  </w:style>
  <w:style w:type="character" w:customStyle="1" w:styleId="KommentarthemaZchn">
    <w:name w:val="Kommentarthema Zchn"/>
    <w:basedOn w:val="KommentartextZchn"/>
    <w:rPr>
      <w:rFonts w:eastAsia="Arial Unicode MS"/>
      <w:b/>
      <w:bCs/>
      <w:kern w:val="3"/>
    </w:rPr>
  </w:style>
  <w:style w:type="character" w:customStyle="1" w:styleId="normaltextrun">
    <w:name w:val="normaltextrun"/>
    <w:basedOn w:val="Absatz-Standardschriftart"/>
  </w:style>
  <w:style w:type="character" w:customStyle="1" w:styleId="apple-converted-space">
    <w:name w:val="apple-converted-space"/>
    <w:basedOn w:val="Absatz-Standardschriftart"/>
  </w:style>
  <w:style w:type="character" w:customStyle="1" w:styleId="spellingerror">
    <w:name w:val="spellingerror"/>
    <w:basedOn w:val="Absatz-Standardschriftart"/>
  </w:style>
  <w:style w:type="character" w:customStyle="1" w:styleId="eop">
    <w:name w:val="eop"/>
    <w:basedOn w:val="Absatz-Standardschriftart"/>
  </w:style>
  <w:style w:type="character" w:customStyle="1" w:styleId="TitelZchn">
    <w:name w:val="Titel Zchn"/>
    <w:basedOn w:val="Absatz-Standardschriftart"/>
    <w:rPr>
      <w:rFonts w:ascii="Arial Black" w:eastAsia="Arial Unicode MS" w:hAnsi="Arial Black"/>
      <w:kern w:val="3"/>
      <w:sz w:val="24"/>
      <w:szCs w:val="24"/>
    </w:rPr>
  </w:style>
  <w:style w:type="character" w:styleId="Hyperlink">
    <w:name w:val="Hyperlink"/>
    <w:basedOn w:val="Absatz-Standardschriftart"/>
    <w:rPr>
      <w:color w:val="0563C1"/>
      <w:u w:val="single"/>
    </w:rPr>
  </w:style>
  <w:style w:type="numbering" w:customStyle="1" w:styleId="WWNum1">
    <w:name w:val="WWNum1"/>
    <w:basedOn w:val="KeineListe"/>
    <w:pPr>
      <w:numPr>
        <w:numId w:val="1"/>
      </w:numPr>
    </w:pPr>
  </w:style>
  <w:style w:type="character" w:customStyle="1" w:styleId="berschrift2Zchn">
    <w:name w:val="Überschrift 2 Zchn"/>
    <w:basedOn w:val="Absatz-Standardschriftart"/>
    <w:link w:val="berschrift2"/>
    <w:uiPriority w:val="9"/>
    <w:rsid w:val="00AB16C6"/>
    <w:rPr>
      <w:rFonts w:asciiTheme="majorHAnsi" w:eastAsiaTheme="majorEastAsia" w:hAnsiTheme="majorHAnsi" w:cstheme="majorBidi"/>
      <w:color w:val="2E74B5" w:themeColor="accent1" w:themeShade="BF"/>
      <w:sz w:val="26"/>
      <w:szCs w:val="26"/>
    </w:rPr>
  </w:style>
  <w:style w:type="paragraph" w:styleId="KeinLeerraum">
    <w:name w:val="No Spacing"/>
    <w:uiPriority w:val="1"/>
    <w:rsid w:val="00AB16C6"/>
    <w:pPr>
      <w:suppressAutoHyphens/>
    </w:pPr>
    <w:rPr>
      <w:rFonts w:eastAsia="Arial Unicode MS"/>
      <w:sz w:val="24"/>
      <w:szCs w:val="24"/>
    </w:rPr>
  </w:style>
  <w:style w:type="character" w:customStyle="1" w:styleId="berschrift3Zchn">
    <w:name w:val="Überschrift 3 Zchn"/>
    <w:basedOn w:val="Absatz-Standardschriftart"/>
    <w:link w:val="berschrift3"/>
    <w:uiPriority w:val="9"/>
    <w:rsid w:val="00AB16C6"/>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145DB4"/>
    <w:rPr>
      <w:rFonts w:ascii="Verdana" w:eastAsiaTheme="majorEastAsia" w:hAnsi="Verdana" w:cstheme="majorBidi"/>
      <w:i/>
      <w:iCs/>
      <w:color w:val="2E74B5" w:themeColor="accent1" w:themeShade="BF"/>
      <w:sz w:val="28"/>
      <w:szCs w:val="24"/>
    </w:rPr>
  </w:style>
  <w:style w:type="character" w:styleId="SchwacheHervorhebung">
    <w:name w:val="Subtle Emphasis"/>
    <w:basedOn w:val="Absatz-Standardschriftart"/>
    <w:uiPriority w:val="19"/>
    <w:rsid w:val="00C26C42"/>
    <w:rPr>
      <w:i/>
      <w:iCs/>
      <w:color w:val="404040" w:themeColor="text1" w:themeTint="BF"/>
    </w:rPr>
  </w:style>
  <w:style w:type="character" w:customStyle="1" w:styleId="berschrift5Zchn">
    <w:name w:val="Überschrift 5 Zchn"/>
    <w:basedOn w:val="Absatz-Standardschriftart"/>
    <w:link w:val="berschrift5"/>
    <w:uiPriority w:val="9"/>
    <w:rsid w:val="00C26C42"/>
    <w:rPr>
      <w:rFonts w:asciiTheme="majorHAnsi" w:eastAsiaTheme="majorEastAsia" w:hAnsiTheme="majorHAnsi" w:cstheme="majorBidi"/>
      <w:color w:val="2E74B5" w:themeColor="accent1" w:themeShade="BF"/>
      <w:sz w:val="24"/>
      <w:szCs w:val="24"/>
    </w:rPr>
  </w:style>
  <w:style w:type="character" w:customStyle="1" w:styleId="berschrift6Zchn">
    <w:name w:val="Überschrift 6 Zchn"/>
    <w:basedOn w:val="Absatz-Standardschriftart"/>
    <w:link w:val="berschrift6"/>
    <w:uiPriority w:val="9"/>
    <w:rsid w:val="00C26C42"/>
    <w:rPr>
      <w:rFonts w:asciiTheme="majorHAnsi" w:eastAsiaTheme="majorEastAsia" w:hAnsiTheme="majorHAnsi" w:cstheme="majorBidi"/>
      <w:color w:val="1F4D78" w:themeColor="accent1" w:themeShade="7F"/>
      <w:sz w:val="24"/>
      <w:szCs w:val="24"/>
    </w:rPr>
  </w:style>
  <w:style w:type="character" w:styleId="Fett">
    <w:name w:val="Strong"/>
    <w:uiPriority w:val="22"/>
    <w:qFormat/>
    <w:rsid w:val="00D319CD"/>
    <w:rPr>
      <w:b/>
      <w:bCs/>
    </w:rPr>
  </w:style>
  <w:style w:type="paragraph" w:customStyle="1" w:styleId="berschrift21">
    <w:name w:val="Überschrift 21"/>
    <w:basedOn w:val="Standard1"/>
    <w:next w:val="Standard1"/>
    <w:rsid w:val="006173F8"/>
    <w:pPr>
      <w:keepNext/>
      <w:keepLines/>
      <w:spacing w:before="40"/>
      <w:outlineLvl w:val="1"/>
    </w:pPr>
    <w:rPr>
      <w:rFonts w:ascii="Calibri Light" w:eastAsia="Times New Roman" w:hAnsi="Calibri Light"/>
      <w:color w:val="2E74B5"/>
      <w:sz w:val="26"/>
      <w:szCs w:val="26"/>
    </w:rPr>
  </w:style>
  <w:style w:type="paragraph" w:customStyle="1" w:styleId="Standard1">
    <w:name w:val="Standard1"/>
    <w:rsid w:val="006173F8"/>
    <w:pPr>
      <w:suppressAutoHyphens/>
    </w:pPr>
    <w:rPr>
      <w:rFonts w:eastAsia="Arial Unicode MS"/>
      <w:sz w:val="24"/>
      <w:szCs w:val="24"/>
    </w:rPr>
  </w:style>
  <w:style w:type="paragraph" w:customStyle="1" w:styleId="Titel1">
    <w:name w:val="Titel1"/>
    <w:basedOn w:val="Standard1"/>
    <w:next w:val="Standard"/>
    <w:rsid w:val="006173F8"/>
    <w:pPr>
      <w:spacing w:after="170"/>
    </w:pPr>
    <w:rPr>
      <w:rFonts w:ascii="Arial Black" w:hAnsi="Arial Black"/>
      <w:b/>
      <w:bCs/>
      <w:sz w:val="36"/>
      <w:szCs w:val="36"/>
    </w:rPr>
  </w:style>
  <w:style w:type="character" w:styleId="Hervorhebung">
    <w:name w:val="Emphasis"/>
    <w:basedOn w:val="Absatz-Standardschriftart"/>
    <w:uiPriority w:val="20"/>
    <w:qFormat/>
    <w:rsid w:val="00246997"/>
    <w:rPr>
      <w:i/>
      <w:iCs/>
    </w:rPr>
  </w:style>
  <w:style w:type="paragraph" w:styleId="berarbeitung">
    <w:name w:val="Revision"/>
    <w:hidden/>
    <w:uiPriority w:val="99"/>
    <w:semiHidden/>
    <w:rsid w:val="00164B30"/>
    <w:pPr>
      <w:widowControl/>
      <w:autoSpaceDN/>
      <w:textAlignment w:val="auto"/>
    </w:pPr>
    <w:rPr>
      <w:rFonts w:eastAsia="Arial Unicode MS"/>
      <w:sz w:val="24"/>
      <w:szCs w:val="24"/>
    </w:rPr>
  </w:style>
  <w:style w:type="paragraph" w:customStyle="1" w:styleId="p1">
    <w:name w:val="p1"/>
    <w:basedOn w:val="Standard"/>
    <w:rsid w:val="00044FEA"/>
    <w:rPr>
      <w:rFonts w:ascii="Helvetica Neue" w:hAnsi="Helvetica Neu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8271">
      <w:bodyDiv w:val="1"/>
      <w:marLeft w:val="0"/>
      <w:marRight w:val="0"/>
      <w:marTop w:val="0"/>
      <w:marBottom w:val="0"/>
      <w:divBdr>
        <w:top w:val="none" w:sz="0" w:space="0" w:color="auto"/>
        <w:left w:val="none" w:sz="0" w:space="0" w:color="auto"/>
        <w:bottom w:val="none" w:sz="0" w:space="0" w:color="auto"/>
        <w:right w:val="none" w:sz="0" w:space="0" w:color="auto"/>
      </w:divBdr>
    </w:div>
    <w:div w:id="96298251">
      <w:bodyDiv w:val="1"/>
      <w:marLeft w:val="0"/>
      <w:marRight w:val="0"/>
      <w:marTop w:val="0"/>
      <w:marBottom w:val="0"/>
      <w:divBdr>
        <w:top w:val="none" w:sz="0" w:space="0" w:color="auto"/>
        <w:left w:val="none" w:sz="0" w:space="0" w:color="auto"/>
        <w:bottom w:val="none" w:sz="0" w:space="0" w:color="auto"/>
        <w:right w:val="none" w:sz="0" w:space="0" w:color="auto"/>
      </w:divBdr>
    </w:div>
    <w:div w:id="290015655">
      <w:bodyDiv w:val="1"/>
      <w:marLeft w:val="0"/>
      <w:marRight w:val="0"/>
      <w:marTop w:val="0"/>
      <w:marBottom w:val="0"/>
      <w:divBdr>
        <w:top w:val="none" w:sz="0" w:space="0" w:color="auto"/>
        <w:left w:val="none" w:sz="0" w:space="0" w:color="auto"/>
        <w:bottom w:val="none" w:sz="0" w:space="0" w:color="auto"/>
        <w:right w:val="none" w:sz="0" w:space="0" w:color="auto"/>
      </w:divBdr>
    </w:div>
    <w:div w:id="345719978">
      <w:bodyDiv w:val="1"/>
      <w:marLeft w:val="0"/>
      <w:marRight w:val="0"/>
      <w:marTop w:val="0"/>
      <w:marBottom w:val="0"/>
      <w:divBdr>
        <w:top w:val="none" w:sz="0" w:space="0" w:color="auto"/>
        <w:left w:val="none" w:sz="0" w:space="0" w:color="auto"/>
        <w:bottom w:val="none" w:sz="0" w:space="0" w:color="auto"/>
        <w:right w:val="none" w:sz="0" w:space="0" w:color="auto"/>
      </w:divBdr>
    </w:div>
    <w:div w:id="742413013">
      <w:bodyDiv w:val="1"/>
      <w:marLeft w:val="0"/>
      <w:marRight w:val="0"/>
      <w:marTop w:val="0"/>
      <w:marBottom w:val="0"/>
      <w:divBdr>
        <w:top w:val="none" w:sz="0" w:space="0" w:color="auto"/>
        <w:left w:val="none" w:sz="0" w:space="0" w:color="auto"/>
        <w:bottom w:val="none" w:sz="0" w:space="0" w:color="auto"/>
        <w:right w:val="none" w:sz="0" w:space="0" w:color="auto"/>
      </w:divBdr>
    </w:div>
    <w:div w:id="823090202">
      <w:bodyDiv w:val="1"/>
      <w:marLeft w:val="0"/>
      <w:marRight w:val="0"/>
      <w:marTop w:val="0"/>
      <w:marBottom w:val="0"/>
      <w:divBdr>
        <w:top w:val="none" w:sz="0" w:space="0" w:color="auto"/>
        <w:left w:val="none" w:sz="0" w:space="0" w:color="auto"/>
        <w:bottom w:val="none" w:sz="0" w:space="0" w:color="auto"/>
        <w:right w:val="none" w:sz="0" w:space="0" w:color="auto"/>
      </w:divBdr>
    </w:div>
    <w:div w:id="850026657">
      <w:bodyDiv w:val="1"/>
      <w:marLeft w:val="0"/>
      <w:marRight w:val="0"/>
      <w:marTop w:val="0"/>
      <w:marBottom w:val="0"/>
      <w:divBdr>
        <w:top w:val="none" w:sz="0" w:space="0" w:color="auto"/>
        <w:left w:val="none" w:sz="0" w:space="0" w:color="auto"/>
        <w:bottom w:val="none" w:sz="0" w:space="0" w:color="auto"/>
        <w:right w:val="none" w:sz="0" w:space="0" w:color="auto"/>
      </w:divBdr>
    </w:div>
    <w:div w:id="1032219611">
      <w:bodyDiv w:val="1"/>
      <w:marLeft w:val="0"/>
      <w:marRight w:val="0"/>
      <w:marTop w:val="0"/>
      <w:marBottom w:val="0"/>
      <w:divBdr>
        <w:top w:val="none" w:sz="0" w:space="0" w:color="auto"/>
        <w:left w:val="none" w:sz="0" w:space="0" w:color="auto"/>
        <w:bottom w:val="none" w:sz="0" w:space="0" w:color="auto"/>
        <w:right w:val="none" w:sz="0" w:space="0" w:color="auto"/>
      </w:divBdr>
    </w:div>
    <w:div w:id="1130368216">
      <w:bodyDiv w:val="1"/>
      <w:marLeft w:val="0"/>
      <w:marRight w:val="0"/>
      <w:marTop w:val="0"/>
      <w:marBottom w:val="0"/>
      <w:divBdr>
        <w:top w:val="none" w:sz="0" w:space="0" w:color="auto"/>
        <w:left w:val="none" w:sz="0" w:space="0" w:color="auto"/>
        <w:bottom w:val="none" w:sz="0" w:space="0" w:color="auto"/>
        <w:right w:val="none" w:sz="0" w:space="0" w:color="auto"/>
      </w:divBdr>
    </w:div>
    <w:div w:id="1185167665">
      <w:bodyDiv w:val="1"/>
      <w:marLeft w:val="0"/>
      <w:marRight w:val="0"/>
      <w:marTop w:val="0"/>
      <w:marBottom w:val="0"/>
      <w:divBdr>
        <w:top w:val="none" w:sz="0" w:space="0" w:color="auto"/>
        <w:left w:val="none" w:sz="0" w:space="0" w:color="auto"/>
        <w:bottom w:val="none" w:sz="0" w:space="0" w:color="auto"/>
        <w:right w:val="none" w:sz="0" w:space="0" w:color="auto"/>
      </w:divBdr>
    </w:div>
    <w:div w:id="1208566880">
      <w:bodyDiv w:val="1"/>
      <w:marLeft w:val="0"/>
      <w:marRight w:val="0"/>
      <w:marTop w:val="0"/>
      <w:marBottom w:val="0"/>
      <w:divBdr>
        <w:top w:val="none" w:sz="0" w:space="0" w:color="auto"/>
        <w:left w:val="none" w:sz="0" w:space="0" w:color="auto"/>
        <w:bottom w:val="none" w:sz="0" w:space="0" w:color="auto"/>
        <w:right w:val="none" w:sz="0" w:space="0" w:color="auto"/>
      </w:divBdr>
    </w:div>
    <w:div w:id="1244223638">
      <w:bodyDiv w:val="1"/>
      <w:marLeft w:val="0"/>
      <w:marRight w:val="0"/>
      <w:marTop w:val="0"/>
      <w:marBottom w:val="0"/>
      <w:divBdr>
        <w:top w:val="none" w:sz="0" w:space="0" w:color="auto"/>
        <w:left w:val="none" w:sz="0" w:space="0" w:color="auto"/>
        <w:bottom w:val="none" w:sz="0" w:space="0" w:color="auto"/>
        <w:right w:val="none" w:sz="0" w:space="0" w:color="auto"/>
      </w:divBdr>
    </w:div>
    <w:div w:id="1460106931">
      <w:bodyDiv w:val="1"/>
      <w:marLeft w:val="0"/>
      <w:marRight w:val="0"/>
      <w:marTop w:val="0"/>
      <w:marBottom w:val="0"/>
      <w:divBdr>
        <w:top w:val="none" w:sz="0" w:space="0" w:color="auto"/>
        <w:left w:val="none" w:sz="0" w:space="0" w:color="auto"/>
        <w:bottom w:val="none" w:sz="0" w:space="0" w:color="auto"/>
        <w:right w:val="none" w:sz="0" w:space="0" w:color="auto"/>
      </w:divBdr>
    </w:div>
    <w:div w:id="1513763175">
      <w:bodyDiv w:val="1"/>
      <w:marLeft w:val="0"/>
      <w:marRight w:val="0"/>
      <w:marTop w:val="0"/>
      <w:marBottom w:val="0"/>
      <w:divBdr>
        <w:top w:val="none" w:sz="0" w:space="0" w:color="auto"/>
        <w:left w:val="none" w:sz="0" w:space="0" w:color="auto"/>
        <w:bottom w:val="none" w:sz="0" w:space="0" w:color="auto"/>
        <w:right w:val="none" w:sz="0" w:space="0" w:color="auto"/>
      </w:divBdr>
    </w:div>
    <w:div w:id="1739085901">
      <w:bodyDiv w:val="1"/>
      <w:marLeft w:val="0"/>
      <w:marRight w:val="0"/>
      <w:marTop w:val="0"/>
      <w:marBottom w:val="0"/>
      <w:divBdr>
        <w:top w:val="none" w:sz="0" w:space="0" w:color="auto"/>
        <w:left w:val="none" w:sz="0" w:space="0" w:color="auto"/>
        <w:bottom w:val="none" w:sz="0" w:space="0" w:color="auto"/>
        <w:right w:val="none" w:sz="0" w:space="0" w:color="auto"/>
      </w:divBdr>
    </w:div>
    <w:div w:id="1800222855">
      <w:bodyDiv w:val="1"/>
      <w:marLeft w:val="0"/>
      <w:marRight w:val="0"/>
      <w:marTop w:val="0"/>
      <w:marBottom w:val="0"/>
      <w:divBdr>
        <w:top w:val="none" w:sz="0" w:space="0" w:color="auto"/>
        <w:left w:val="none" w:sz="0" w:space="0" w:color="auto"/>
        <w:bottom w:val="none" w:sz="0" w:space="0" w:color="auto"/>
        <w:right w:val="none" w:sz="0" w:space="0" w:color="auto"/>
      </w:divBdr>
    </w:div>
    <w:div w:id="2109084210">
      <w:bodyDiv w:val="1"/>
      <w:marLeft w:val="0"/>
      <w:marRight w:val="0"/>
      <w:marTop w:val="0"/>
      <w:marBottom w:val="0"/>
      <w:divBdr>
        <w:top w:val="none" w:sz="0" w:space="0" w:color="auto"/>
        <w:left w:val="none" w:sz="0" w:space="0" w:color="auto"/>
        <w:bottom w:val="none" w:sz="0" w:space="0" w:color="auto"/>
        <w:right w:val="none" w:sz="0" w:space="0" w:color="auto"/>
      </w:divBdr>
    </w:div>
    <w:div w:id="213497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businessvillage.de" TargetMode="Externa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www.spielintelligent.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usinessvillage.de/1230.html" TargetMode="External"/><Relationship Id="rId14" Type="http://schemas.openxmlformats.org/officeDocument/2006/relationships/header" Target="header1.xml"/><Relationship Id="rId22"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cuments\Vorlagen\Waschzett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5870-E579-4C50-943D-439F5FA6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Waschzettel</Template>
  <TotalTime>0</TotalTime>
  <Pages>4</Pages>
  <Words>524</Words>
  <Characters>3305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BusinessVillage GmbH</Company>
  <LinksUpToDate>false</LinksUpToDate>
  <CharactersWithSpaces>3822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Jens Grübner</dc:creator>
  <cp:lastModifiedBy>Jens Grübner</cp:lastModifiedBy>
  <cp:revision>41</cp:revision>
  <cp:lastPrinted>2025-09-10T12:18:00Z</cp:lastPrinted>
  <dcterms:created xsi:type="dcterms:W3CDTF">2025-09-10T07:54:00Z</dcterms:created>
  <dcterms:modified xsi:type="dcterms:W3CDTF">2025-11-20T08:02:00Z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Orgname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