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A6964" w14:textId="7CD85A85" w:rsidR="00537DA7" w:rsidRDefault="009924A2" w:rsidP="00537DA7">
      <w:pPr>
        <w:pStyle w:val="Default"/>
        <w:rPr>
          <w:rStyle w:val="Absatz-Standardschriftart1"/>
          <w:szCs w:val="22"/>
        </w:rPr>
      </w:pPr>
      <w:r w:rsidRPr="009924A2">
        <w:rPr>
          <w:noProof/>
          <w:szCs w:val="20"/>
        </w:rPr>
        <w:drawing>
          <wp:anchor distT="0" distB="0" distL="114300" distR="114300" simplePos="0" relativeHeight="251677696" behindDoc="1" locked="0" layoutInCell="1" allowOverlap="1" wp14:anchorId="35022ABE" wp14:editId="3C86620E">
            <wp:simplePos x="0" y="0"/>
            <wp:positionH relativeFrom="column">
              <wp:posOffset>3561715</wp:posOffset>
            </wp:positionH>
            <wp:positionV relativeFrom="paragraph">
              <wp:posOffset>0</wp:posOffset>
            </wp:positionV>
            <wp:extent cx="1828800" cy="2743200"/>
            <wp:effectExtent l="0" t="0" r="0" b="0"/>
            <wp:wrapTight wrapText="bothSides">
              <wp:wrapPolygon edited="0">
                <wp:start x="17550" y="600"/>
                <wp:lineTo x="900" y="2550"/>
                <wp:lineTo x="900" y="18900"/>
                <wp:lineTo x="7425" y="20100"/>
                <wp:lineTo x="13275" y="20250"/>
                <wp:lineTo x="17550" y="20850"/>
                <wp:lineTo x="18900" y="20850"/>
                <wp:lineTo x="19125" y="20550"/>
                <wp:lineTo x="20025" y="18450"/>
                <wp:lineTo x="19575" y="1950"/>
                <wp:lineTo x="18900" y="600"/>
                <wp:lineTo x="17550" y="600"/>
              </wp:wrapPolygon>
            </wp:wrapTight>
            <wp:docPr id="2" name="Grafik 2" descr="\\NEWFILES\Files\Presse\3d-cover\1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FILES\Files\Presse\3d-cover\122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anchor>
        </w:drawing>
      </w:r>
    </w:p>
    <w:p w14:paraId="7499CF68" w14:textId="32617982" w:rsidR="00537DA7" w:rsidRPr="00537DA7" w:rsidRDefault="00092E5D" w:rsidP="00537DA7">
      <w:pPr>
        <w:pStyle w:val="Default"/>
        <w:spacing w:line="276" w:lineRule="auto"/>
        <w:rPr>
          <w:rFonts w:ascii="Verdana" w:hAnsi="Verdana" w:cs="Poppins"/>
          <w:kern w:val="0"/>
        </w:rPr>
      </w:pPr>
      <w:r w:rsidRPr="00832482">
        <w:rPr>
          <w:rStyle w:val="Absatz-Standardschriftart1"/>
          <w:rFonts w:ascii="Verdana" w:hAnsi="Verdana"/>
          <w:b/>
          <w:sz w:val="20"/>
          <w:szCs w:val="20"/>
        </w:rPr>
        <w:t>M</w:t>
      </w:r>
      <w:r w:rsidR="00537DA7" w:rsidRPr="00832482">
        <w:rPr>
          <w:rStyle w:val="Absatz-Standardschriftart1"/>
          <w:rFonts w:ascii="Verdana" w:hAnsi="Verdana"/>
          <w:b/>
          <w:sz w:val="20"/>
          <w:szCs w:val="20"/>
        </w:rPr>
        <w:t>arcel Leeb</w:t>
      </w:r>
      <w:r w:rsidR="006B3AE0" w:rsidRPr="00537DA7">
        <w:rPr>
          <w:rFonts w:ascii="Verdana" w:hAnsi="Verdana"/>
        </w:rPr>
        <w:br/>
      </w:r>
      <w:r w:rsidR="00537DA7" w:rsidRPr="00537DA7">
        <w:rPr>
          <w:rFonts w:ascii="Verdana" w:hAnsi="Verdana"/>
          <w:b/>
          <w:kern w:val="0"/>
          <w:sz w:val="28"/>
        </w:rPr>
        <w:t>NATURCOACHING</w:t>
      </w:r>
      <w:r w:rsidR="006B3AE0" w:rsidRPr="00537DA7">
        <w:rPr>
          <w:rFonts w:ascii="Verdana" w:hAnsi="Verdana"/>
        </w:rPr>
        <w:br/>
      </w:r>
      <w:r w:rsidR="00537DA7" w:rsidRPr="00537DA7">
        <w:rPr>
          <w:rFonts w:ascii="Verdana" w:eastAsia="Times" w:hAnsi="Verdana"/>
          <w:sz w:val="20"/>
          <w:szCs w:val="20"/>
        </w:rPr>
        <w:t>DAS PRAXIS- UND METHODENBUCH DER WEGBEGLEITUNG</w:t>
      </w:r>
      <w:r w:rsidR="00537DA7" w:rsidRPr="00537DA7">
        <w:rPr>
          <w:rFonts w:ascii="Verdana" w:hAnsi="Verdana"/>
        </w:rPr>
        <w:t xml:space="preserve"> </w:t>
      </w:r>
    </w:p>
    <w:p w14:paraId="4BB6BDD2" w14:textId="68C586FC" w:rsidR="006B3AE0" w:rsidRPr="00537DA7" w:rsidRDefault="00537DA7" w:rsidP="00537DA7">
      <w:pPr>
        <w:pStyle w:val="Default"/>
        <w:spacing w:line="276" w:lineRule="auto"/>
        <w:rPr>
          <w:rStyle w:val="Absatz-Standardschriftart1"/>
          <w:rFonts w:ascii="Verdana" w:hAnsi="Verdana" w:cs="Poppins"/>
          <w:kern w:val="0"/>
          <w:sz w:val="20"/>
          <w:szCs w:val="20"/>
        </w:rPr>
      </w:pPr>
      <w:r w:rsidRPr="00537DA7">
        <w:rPr>
          <w:rFonts w:ascii="Verdana" w:eastAsia="Times" w:hAnsi="Verdana"/>
          <w:sz w:val="20"/>
          <w:szCs w:val="20"/>
        </w:rPr>
        <w:t>Für Coaches, Pädagogen, Therapeuten und alle, die Menschen in</w:t>
      </w:r>
      <w:r w:rsidR="00832482">
        <w:rPr>
          <w:rFonts w:ascii="Verdana" w:hAnsi="Verdana" w:cs="Times New Roman"/>
          <w:bCs/>
          <w:color w:val="auto"/>
          <w:kern w:val="0"/>
          <w:sz w:val="40"/>
          <w:szCs w:val="40"/>
        </w:rPr>
        <w:t xml:space="preserve"> </w:t>
      </w:r>
      <w:r w:rsidRPr="00537DA7">
        <w:rPr>
          <w:rFonts w:ascii="Verdana" w:eastAsia="Times" w:hAnsi="Verdana"/>
          <w:sz w:val="20"/>
          <w:szCs w:val="20"/>
        </w:rPr>
        <w:t>Veränderungsprozessen begleiten</w:t>
      </w:r>
      <w:r w:rsidRPr="00537DA7">
        <w:rPr>
          <w:rFonts w:ascii="Verdana" w:eastAsia="Times" w:hAnsi="Verdana"/>
          <w:sz w:val="20"/>
          <w:szCs w:val="20"/>
        </w:rPr>
        <w:br/>
      </w:r>
      <w:r w:rsidR="006B3AE0" w:rsidRPr="00537DA7">
        <w:rPr>
          <w:rFonts w:ascii="Verdana" w:hAnsi="Verdana"/>
          <w:b/>
        </w:rPr>
        <w:br/>
      </w:r>
      <w:r w:rsidR="00092E5D" w:rsidRPr="00537DA7">
        <w:rPr>
          <w:rStyle w:val="Absatz-Standardschriftart1"/>
          <w:rFonts w:ascii="Verdana" w:hAnsi="Verdana"/>
          <w:sz w:val="20"/>
          <w:szCs w:val="20"/>
        </w:rPr>
        <w:t xml:space="preserve">1. Auflage </w:t>
      </w:r>
      <w:r w:rsidR="00092E5D" w:rsidRPr="00537DA7">
        <w:rPr>
          <w:rFonts w:ascii="Verdana" w:hAnsi="Verdana"/>
          <w:sz w:val="20"/>
          <w:szCs w:val="20"/>
        </w:rPr>
        <w:t>BusinessVillage 20</w:t>
      </w:r>
      <w:r w:rsidRPr="00537DA7">
        <w:rPr>
          <w:rFonts w:ascii="Verdana" w:hAnsi="Verdana"/>
          <w:sz w:val="20"/>
          <w:szCs w:val="20"/>
        </w:rPr>
        <w:t>26</w:t>
      </w:r>
      <w:r w:rsidR="00092E5D" w:rsidRPr="00537DA7">
        <w:rPr>
          <w:rStyle w:val="Absatz-Standardschriftart1"/>
          <w:rFonts w:ascii="Verdana" w:hAnsi="Verdana"/>
          <w:sz w:val="20"/>
          <w:szCs w:val="20"/>
        </w:rPr>
        <w:br/>
      </w:r>
      <w:r w:rsidRPr="00537DA7">
        <w:rPr>
          <w:rStyle w:val="Absatz-Standardschriftart1"/>
          <w:rFonts w:ascii="Verdana" w:hAnsi="Verdana"/>
          <w:sz w:val="20"/>
          <w:szCs w:val="20"/>
        </w:rPr>
        <w:t xml:space="preserve">320 </w:t>
      </w:r>
      <w:r w:rsidR="00092E5D" w:rsidRPr="00537DA7">
        <w:rPr>
          <w:rStyle w:val="Absatz-Standardschriftart1"/>
          <w:rFonts w:ascii="Verdana" w:hAnsi="Verdana"/>
          <w:sz w:val="20"/>
          <w:szCs w:val="20"/>
        </w:rPr>
        <w:t>Seiten</w:t>
      </w:r>
      <w:r w:rsidRPr="00537DA7">
        <w:rPr>
          <w:rStyle w:val="Absatz-Standardschriftart1"/>
          <w:rFonts w:ascii="Verdana" w:hAnsi="Verdana"/>
          <w:sz w:val="20"/>
          <w:szCs w:val="20"/>
        </w:rPr>
        <w:br/>
      </w:r>
    </w:p>
    <w:p w14:paraId="3C9CF0A3" w14:textId="0B9174F7" w:rsidR="00092E5D" w:rsidRPr="00B648D6" w:rsidRDefault="00092E5D" w:rsidP="006B3AE0">
      <w:pPr>
        <w:pStyle w:val="Text"/>
        <w:rPr>
          <w:rStyle w:val="Absatz-Standardschriftart1"/>
          <w:rFonts w:cs="Arial"/>
          <w:b/>
          <w:sz w:val="22"/>
          <w:szCs w:val="22"/>
        </w:rPr>
      </w:pPr>
      <w:r w:rsidRPr="00537DA7">
        <w:rPr>
          <w:rStyle w:val="Absatz-Standardschriftart1"/>
          <w:rFonts w:cs="Arial"/>
          <w:szCs w:val="20"/>
        </w:rPr>
        <w:t xml:space="preserve">ISBN </w:t>
      </w:r>
      <w:r w:rsidR="00537DA7" w:rsidRPr="00537DA7">
        <w:rPr>
          <w:rFonts w:cs="Arial"/>
          <w:szCs w:val="20"/>
        </w:rPr>
        <w:t>978-3-86980-834-5</w:t>
      </w:r>
      <w:r w:rsidR="00537DA7" w:rsidRPr="00537DA7">
        <w:rPr>
          <w:rFonts w:cs="Arial"/>
          <w:szCs w:val="20"/>
        </w:rPr>
        <w:tab/>
      </w:r>
      <w:r w:rsidR="00537DA7" w:rsidRPr="00537DA7">
        <w:rPr>
          <w:rFonts w:cs="Arial"/>
          <w:szCs w:val="20"/>
        </w:rPr>
        <w:tab/>
        <w:t>49,95 Euro</w:t>
      </w:r>
      <w:r w:rsidR="00537DA7" w:rsidRPr="00537DA7">
        <w:rPr>
          <w:rFonts w:cs="Arial"/>
          <w:szCs w:val="20"/>
        </w:rPr>
        <w:br/>
        <w:t>ISBN-PDF 978-3-86980-835-2</w:t>
      </w:r>
      <w:r w:rsidR="00537DA7">
        <w:rPr>
          <w:rFonts w:cs="Arial"/>
          <w:szCs w:val="20"/>
        </w:rPr>
        <w:tab/>
      </w:r>
      <w:r w:rsidR="00537DA7" w:rsidRPr="00537DA7">
        <w:rPr>
          <w:rFonts w:cs="Arial"/>
          <w:szCs w:val="20"/>
        </w:rPr>
        <w:t>48,95 Euro</w:t>
      </w:r>
      <w:r w:rsidR="00537DA7" w:rsidRPr="00537DA7">
        <w:rPr>
          <w:rFonts w:cs="Arial"/>
          <w:szCs w:val="20"/>
        </w:rPr>
        <w:br/>
        <w:t>ISBN-EPUB 978-3-86980-836-9</w:t>
      </w:r>
      <w:r w:rsidR="00537DA7">
        <w:rPr>
          <w:rFonts w:cs="Arial"/>
          <w:szCs w:val="20"/>
        </w:rPr>
        <w:tab/>
      </w:r>
      <w:r w:rsidR="00537DA7" w:rsidRPr="00537DA7">
        <w:rPr>
          <w:rFonts w:cs="Arial"/>
          <w:szCs w:val="20"/>
        </w:rPr>
        <w:t>48,95 Euro</w:t>
      </w:r>
      <w:r w:rsidR="009924A2" w:rsidRPr="009924A2">
        <w:rPr>
          <w:rStyle w:val="Standard"/>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6B3AE0" w:rsidRPr="00537DA7">
        <w:rPr>
          <w:szCs w:val="20"/>
        </w:rPr>
        <w:br/>
      </w:r>
      <w:bookmarkStart w:id="0" w:name="_GoBack"/>
      <w:bookmarkEnd w:id="0"/>
      <w:r w:rsidRPr="006B3AE0">
        <w:rPr>
          <w:rStyle w:val="Absatz-Standardschriftart1"/>
          <w:rFonts w:cs="Arial"/>
          <w:b/>
          <w:sz w:val="22"/>
          <w:szCs w:val="22"/>
        </w:rPr>
        <w:br/>
        <w:t>Pressematerialien:</w:t>
      </w:r>
      <w:r w:rsidR="00B648D6">
        <w:rPr>
          <w:rStyle w:val="Absatz-Standardschriftart1"/>
          <w:rFonts w:cs="Arial"/>
          <w:b/>
          <w:sz w:val="22"/>
          <w:szCs w:val="22"/>
        </w:rPr>
        <w:br/>
      </w:r>
      <w:hyperlink r:id="rId9" w:history="1">
        <w:r w:rsidR="00537DA7" w:rsidRPr="006A4094">
          <w:rPr>
            <w:rStyle w:val="Hyperlink"/>
            <w:rFonts w:cs="Arial"/>
            <w:sz w:val="22"/>
            <w:szCs w:val="22"/>
          </w:rPr>
          <w:t>http://www.businessvillage.de/1228.html</w:t>
        </w:r>
      </w:hyperlink>
    </w:p>
    <w:p w14:paraId="6BC884C3" w14:textId="77777777" w:rsidR="00B648D6" w:rsidRDefault="00B648D6" w:rsidP="00537DA7">
      <w:pPr>
        <w:pStyle w:val="Text"/>
      </w:pPr>
    </w:p>
    <w:p w14:paraId="069A2E18" w14:textId="0A66AC99" w:rsidR="002D5FFE" w:rsidRDefault="00537DA7" w:rsidP="00537DA7">
      <w:pPr>
        <w:pStyle w:val="Text"/>
      </w:pPr>
      <w:r w:rsidRPr="00BE1B53">
        <w:t xml:space="preserve">Naturcoaching eröffnet einen besonderen Erfahrungsraum: die Natur als Resonanzfeld für Veränderung. Dieses </w:t>
      </w:r>
      <w:r w:rsidRPr="00BE1B53">
        <w:rPr>
          <w:b/>
          <w:bCs/>
        </w:rPr>
        <w:t>Praxis</w:t>
      </w:r>
      <w:r w:rsidRPr="00BE1B53">
        <w:t xml:space="preserve">- und </w:t>
      </w:r>
      <w:r w:rsidRPr="00BE1B53">
        <w:rPr>
          <w:b/>
          <w:bCs/>
        </w:rPr>
        <w:t>Methodenbuch</w:t>
      </w:r>
      <w:r w:rsidRPr="00BE1B53">
        <w:t xml:space="preserve"> zeigt, wie daraus echte Wegbegleitung wird. Es richtet sich an Coaches, Pädagogen, Therapeuten und alle, die Menschen in </w:t>
      </w:r>
      <w:r>
        <w:t>Veränderung</w:t>
      </w:r>
      <w:r w:rsidRPr="00BE1B53">
        <w:t xml:space="preserve"> begleiten – sei es im Einzelsetting, in Gruppenprozessen oder in Workshops </w:t>
      </w:r>
      <w:r>
        <w:t>in freier Natur</w:t>
      </w:r>
      <w:r w:rsidRPr="00BE1B53">
        <w:t>.</w:t>
      </w:r>
      <w:r w:rsidRPr="00BE1B53">
        <w:br/>
      </w:r>
      <w:r w:rsidRPr="00BE1B53">
        <w:br/>
      </w:r>
      <w:r w:rsidRPr="008E675D">
        <w:t xml:space="preserve">Klar und praxisnah entfaltet Marcel Leeb den Dreiklang professioneller </w:t>
      </w:r>
      <w:r w:rsidRPr="00BE1B53">
        <w:rPr>
          <w:b/>
          <w:bCs/>
        </w:rPr>
        <w:t>Wegbegleitung</w:t>
      </w:r>
      <w:r w:rsidRPr="00BE1B53">
        <w:t xml:space="preserve">: </w:t>
      </w:r>
      <w:r w:rsidRPr="00BE1B53">
        <w:rPr>
          <w:b/>
          <w:bCs/>
        </w:rPr>
        <w:t>Haltung</w:t>
      </w:r>
      <w:r w:rsidRPr="00BE1B53">
        <w:t xml:space="preserve"> als tragendes Fundament, </w:t>
      </w:r>
      <w:r w:rsidRPr="00BE1B53">
        <w:rPr>
          <w:b/>
          <w:bCs/>
        </w:rPr>
        <w:t>Kunst</w:t>
      </w:r>
      <w:r w:rsidRPr="00BE1B53">
        <w:t xml:space="preserve"> in den feinen Fertigkeiten erfahrener Begleiter und </w:t>
      </w:r>
      <w:r w:rsidRPr="00BE1B53">
        <w:rPr>
          <w:b/>
          <w:bCs/>
        </w:rPr>
        <w:t>Handwerk</w:t>
      </w:r>
      <w:r w:rsidRPr="00BE1B53">
        <w:t xml:space="preserve"> in Form </w:t>
      </w:r>
      <w:r w:rsidR="007764BB">
        <w:t xml:space="preserve">von </w:t>
      </w:r>
      <w:r w:rsidRPr="00BE1B53">
        <w:t>erprobte</w:t>
      </w:r>
      <w:r w:rsidR="007764BB">
        <w:t>n</w:t>
      </w:r>
      <w:r w:rsidRPr="00BE1B53">
        <w:t xml:space="preserve"> Methoden, Interventionen, Fragetechniken und Reflexionsimpulse</w:t>
      </w:r>
      <w:r w:rsidR="007764BB">
        <w:t>n</w:t>
      </w:r>
      <w:r w:rsidRPr="00BE1B53">
        <w:t>. Ergänzt wird dies durch Rituale, Meditationen und persönliche Einblicke des Autors.</w:t>
      </w:r>
      <w:r w:rsidRPr="00BE1B53">
        <w:br/>
      </w:r>
      <w:r w:rsidRPr="00BE1B53">
        <w:br/>
        <w:t xml:space="preserve">Die Leserinnen und Leser beschreiten einen symbolischen </w:t>
      </w:r>
      <w:r w:rsidRPr="00BE1B53">
        <w:rPr>
          <w:b/>
          <w:bCs/>
        </w:rPr>
        <w:t>Wanderweg</w:t>
      </w:r>
      <w:r w:rsidRPr="00BE1B53">
        <w:t xml:space="preserve">, angelehnt an das Modell der Heldenreise, und </w:t>
      </w:r>
      <w:r w:rsidRPr="00BE1B53">
        <w:lastRenderedPageBreak/>
        <w:t>erhalten dabei einen reich gefüllten Rucksack an W</w:t>
      </w:r>
      <w:r w:rsidR="007764BB">
        <w:t>e</w:t>
      </w:r>
      <w:r w:rsidRPr="00BE1B53">
        <w:t>rkzeugen –</w:t>
      </w:r>
      <w:r>
        <w:t xml:space="preserve"> </w:t>
      </w:r>
      <w:r w:rsidRPr="00BE1B53">
        <w:t xml:space="preserve">für </w:t>
      </w:r>
      <w:r w:rsidRPr="00BE1B53">
        <w:rPr>
          <w:b/>
          <w:bCs/>
        </w:rPr>
        <w:t>Einsteiger</w:t>
      </w:r>
      <w:r w:rsidRPr="00BE1B53">
        <w:t xml:space="preserve">, </w:t>
      </w:r>
      <w:r w:rsidRPr="00BE1B53">
        <w:rPr>
          <w:b/>
          <w:bCs/>
        </w:rPr>
        <w:t>Voranschreitende</w:t>
      </w:r>
      <w:r w:rsidRPr="00BE1B53">
        <w:t xml:space="preserve"> und </w:t>
      </w:r>
      <w:r w:rsidRPr="00BE1B53">
        <w:rPr>
          <w:b/>
          <w:bCs/>
        </w:rPr>
        <w:t>Profis</w:t>
      </w:r>
      <w:r w:rsidRPr="00BE1B53">
        <w:t>. So wird Naturcoaching zu einem lebendigen</w:t>
      </w:r>
      <w:r>
        <w:t>, fundierten</w:t>
      </w:r>
      <w:r w:rsidRPr="00BE1B53">
        <w:t xml:space="preserve"> Prozess, der Tiefe schenkt und Menschen befähigt, eigene Antworten zu finden</w:t>
      </w:r>
      <w:r>
        <w:t xml:space="preserve">, um </w:t>
      </w:r>
      <w:r w:rsidRPr="00BE1B53">
        <w:t>ihren Weg klar</w:t>
      </w:r>
      <w:r>
        <w:t xml:space="preserve"> ausgerichtet</w:t>
      </w:r>
      <w:r w:rsidRPr="00BE1B53">
        <w:t xml:space="preserve"> und verbunden zu gehen.</w:t>
      </w:r>
      <w:r w:rsidRPr="00BE1B53">
        <w:br/>
      </w:r>
      <w:r w:rsidRPr="00BE1B53">
        <w:br/>
        <w:t xml:space="preserve">Ein </w:t>
      </w:r>
      <w:r>
        <w:t>Grundlagenbuch</w:t>
      </w:r>
      <w:r w:rsidRPr="00BE1B53">
        <w:t xml:space="preserve"> für alle, die andere achtsam</w:t>
      </w:r>
      <w:r>
        <w:t xml:space="preserve">, </w:t>
      </w:r>
      <w:r w:rsidRPr="00BE1B53">
        <w:t>menschlich</w:t>
      </w:r>
      <w:r>
        <w:t xml:space="preserve"> und tief</w:t>
      </w:r>
      <w:r w:rsidR="00E02BD1">
        <w:t>en</w:t>
      </w:r>
      <w:r>
        <w:t>wirksam</w:t>
      </w:r>
      <w:r w:rsidRPr="00BE1B53">
        <w:t xml:space="preserve"> </w:t>
      </w:r>
      <w:r>
        <w:t xml:space="preserve">in Zeiten des Wandels </w:t>
      </w:r>
      <w:r w:rsidRPr="00BE1B53">
        <w:t>durch Übergänge begleiten wollen – mit Präsenz, Naturverbundenheit und systemischem Blick.</w:t>
      </w:r>
    </w:p>
    <w:p w14:paraId="63E70EEE" w14:textId="77777777" w:rsidR="00092E5D" w:rsidRPr="00810C05" w:rsidRDefault="00537DA7" w:rsidP="00810C05">
      <w:pPr>
        <w:pStyle w:val="berschriftklein"/>
      </w:pPr>
      <w:r>
        <w:rPr>
          <w:noProof/>
        </w:rPr>
        <w:drawing>
          <wp:anchor distT="0" distB="0" distL="114300" distR="114300" simplePos="0" relativeHeight="251676672" behindDoc="1" locked="0" layoutInCell="1" allowOverlap="1" wp14:anchorId="1CDEED2A" wp14:editId="2F3D38DA">
            <wp:simplePos x="0" y="0"/>
            <wp:positionH relativeFrom="column">
              <wp:posOffset>3996373</wp:posOffset>
            </wp:positionH>
            <wp:positionV relativeFrom="paragraph">
              <wp:posOffset>345757</wp:posOffset>
            </wp:positionV>
            <wp:extent cx="1194435" cy="1666875"/>
            <wp:effectExtent l="0" t="0" r="5715" b="9525"/>
            <wp:wrapTight wrapText="bothSides">
              <wp:wrapPolygon edited="0">
                <wp:start x="0" y="0"/>
                <wp:lineTo x="0" y="21477"/>
                <wp:lineTo x="21359" y="21477"/>
                <wp:lineTo x="21359" y="0"/>
                <wp:lineTo x="0" y="0"/>
              </wp:wrapPolygon>
            </wp:wrapTight>
            <wp:docPr id="1" name="Grafik 1" descr="https://www.businessvillage.de/images/foto/Marcel-Le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usinessvillage.de/images/foto/Marcel-Lee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443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E5D" w:rsidRPr="00810C05">
        <w:t>Der Autor</w:t>
      </w:r>
    </w:p>
    <w:p w14:paraId="3234B3DA" w14:textId="1FF8230E" w:rsidR="00537DA7" w:rsidRPr="00537DA7" w:rsidRDefault="00537DA7" w:rsidP="00537DA7">
      <w:pPr>
        <w:spacing w:line="360" w:lineRule="auto"/>
        <w:rPr>
          <w:rFonts w:ascii="Verdana" w:hAnsi="Verdana"/>
          <w:sz w:val="20"/>
        </w:rPr>
      </w:pPr>
      <w:r w:rsidRPr="00537DA7">
        <w:rPr>
          <w:rFonts w:ascii="Verdana" w:hAnsi="Verdana"/>
          <w:sz w:val="20"/>
        </w:rPr>
        <w:t>Marcel Leeb ist Systemischer Coach, Teamcoach und wie er selbst sagt Wegbegleiter – sein Arbeitsraum ist die Natur. Der Diplom</w:t>
      </w:r>
      <w:r w:rsidR="007764BB">
        <w:rPr>
          <w:rFonts w:ascii="Verdana" w:hAnsi="Verdana"/>
          <w:sz w:val="20"/>
        </w:rPr>
        <w:t>-</w:t>
      </w:r>
      <w:r w:rsidRPr="00537DA7">
        <w:rPr>
          <w:rFonts w:ascii="Verdana" w:hAnsi="Verdana"/>
          <w:sz w:val="20"/>
        </w:rPr>
        <w:t>Betriebswirt (FH) unterstützt Menschen und Teams in Phasen des Wandels, bei Konflikten und Neuorientierung. Mit Klarheit, Empathie und langjähriger Führungserfahrung schafft er Räume für Entwicklung, Reflexion und tragfähige Entscheidungen. Diese kraftvolle Arbeit lehrt er in einer eigens entwickelten Coaching-Ausbildung.</w:t>
      </w:r>
      <w:r>
        <w:rPr>
          <w:rFonts w:ascii="Verdana" w:hAnsi="Verdana"/>
          <w:sz w:val="20"/>
        </w:rPr>
        <w:t xml:space="preserve"> </w:t>
      </w:r>
      <w:r w:rsidR="00B648D6">
        <w:rPr>
          <w:rFonts w:ascii="Verdana" w:hAnsi="Verdana"/>
          <w:sz w:val="20"/>
        </w:rPr>
        <w:br/>
      </w:r>
      <w:r>
        <w:rPr>
          <w:rFonts w:ascii="Arial Unicode MS" w:hAnsi="Arial Unicode MS" w:cs="Arial Unicode MS" w:hint="eastAsia"/>
          <w:sz w:val="20"/>
        </w:rPr>
        <w:t>»</w:t>
      </w:r>
      <w:r w:rsidRPr="00537DA7">
        <w:t xml:space="preserve"> </w:t>
      </w:r>
      <w:r w:rsidRPr="00537DA7">
        <w:rPr>
          <w:rFonts w:ascii="Arial Unicode MS" w:hAnsi="Arial Unicode MS" w:cs="Arial Unicode MS"/>
          <w:sz w:val="20"/>
        </w:rPr>
        <w:t>https://www.marcel-leeb.de/</w:t>
      </w:r>
    </w:p>
    <w:p w14:paraId="2AE4818C" w14:textId="77777777" w:rsidR="00516800" w:rsidRPr="00810C05" w:rsidRDefault="00516800" w:rsidP="00810C05">
      <w:pPr>
        <w:pStyle w:val="berschriftklein"/>
      </w:pPr>
      <w:r w:rsidRPr="00810C05">
        <w:t>Über BusinessVillage</w:t>
      </w:r>
    </w:p>
    <w:p w14:paraId="1B4A990D" w14:textId="77777777" w:rsidR="00351C6D" w:rsidRDefault="00351C6D" w:rsidP="00351C6D">
      <w:pPr>
        <w:pStyle w:val="Text"/>
        <w:rPr>
          <w:rFonts w:cs="Arial"/>
        </w:rPr>
      </w:pPr>
      <w:r>
        <w:rPr>
          <w:rFonts w:cs="Arial"/>
        </w:rPr>
        <w:t>BusinessVillage ist der Verlag für die Wirtschaft. Unsere Themen sind Beruf &amp; Karriere, Innovation &amp; Digitalisierung, Management &amp; Führung, Kommunikation &amp; Rhetorik und Marketing &amp; PR. Unsere Bücher liefern Ideen für ein neues Management und selbstbestimmtes Leben. BusinessVillage macht Lust auf Veränderung und zeigt, was geht. Update your Knowledge!</w:t>
      </w:r>
    </w:p>
    <w:p w14:paraId="17DE3C40" w14:textId="77777777" w:rsidR="00D319CD" w:rsidRDefault="00D319CD" w:rsidP="00D319CD">
      <w:pPr>
        <w:pStyle w:val="berschriftklein"/>
      </w:pPr>
      <w:r>
        <w:t>Presseanfragen</w:t>
      </w:r>
    </w:p>
    <w:p w14:paraId="43BA2364" w14:textId="77777777" w:rsidR="00D319CD" w:rsidRDefault="00D319CD" w:rsidP="00D319CD">
      <w:pPr>
        <w:pStyle w:val="Text"/>
      </w:pPr>
      <w:r>
        <w:t xml:space="preserve">Sie haben Interesse an honorarfreien Fachbeiträgen oder Interviews mit unseren Autoren? Gerne stellen wir Ihnen einen Kontakt her. Auf Anfrage erhalten Sie auch Besprechungsexemplare, Verlosungsexemplare, Produktabbildungen und Textauszüge. </w:t>
      </w:r>
    </w:p>
    <w:p w14:paraId="56EC7963" w14:textId="77777777" w:rsidR="00D319CD" w:rsidRDefault="00D319CD" w:rsidP="00D319CD">
      <w:pPr>
        <w:pStyle w:val="Text"/>
        <w:rPr>
          <w:rFonts w:cs="Arial"/>
          <w:color w:val="000000"/>
          <w:szCs w:val="20"/>
        </w:rPr>
      </w:pPr>
    </w:p>
    <w:p w14:paraId="48F99E6F" w14:textId="77777777" w:rsidR="00D319CD" w:rsidRDefault="00D319CD" w:rsidP="00D319CD">
      <w:pPr>
        <w:pStyle w:val="Text"/>
      </w:pPr>
      <w:r>
        <w:rPr>
          <w:color w:val="000000"/>
        </w:rPr>
        <w:t>BusinessVillage GmbH</w:t>
      </w:r>
      <w:r>
        <w:rPr>
          <w:b/>
          <w:bCs/>
          <w:color w:val="000000"/>
        </w:rPr>
        <w:br/>
      </w:r>
      <w:r>
        <w:t>Jens Grübner</w:t>
      </w:r>
      <w:r>
        <w:br/>
        <w:t xml:space="preserve">Reinhäuser Landstraße 22  </w:t>
      </w:r>
      <w:r>
        <w:br/>
        <w:t>37083 Göttingen</w:t>
      </w:r>
    </w:p>
    <w:p w14:paraId="2B3FEF81" w14:textId="77777777" w:rsidR="00D319CD" w:rsidRDefault="00D319CD" w:rsidP="00D319CD">
      <w:pPr>
        <w:pStyle w:val="Text"/>
      </w:pPr>
      <w:r w:rsidRPr="00B648D6">
        <w:rPr>
          <w:color w:val="000000"/>
        </w:rPr>
        <w:t>E-Mail: redaktion</w:t>
      </w:r>
      <w:hyperlink r:id="rId11" w:history="1">
        <w:r w:rsidRPr="00B648D6">
          <w:rPr>
            <w:color w:val="000000"/>
          </w:rPr>
          <w:t>@businessvillage.de</w:t>
        </w:r>
      </w:hyperlink>
      <w:r>
        <w:rPr>
          <w:color w:val="000000"/>
        </w:rPr>
        <w:br/>
        <w:t xml:space="preserve">Tel: </w:t>
      </w:r>
      <w:r>
        <w:t>+49 (551) 20 99 104</w:t>
      </w:r>
      <w:r>
        <w:br/>
        <w:t>Fax: +49 (551) 20 99 105</w:t>
      </w:r>
    </w:p>
    <w:p w14:paraId="4ED3DFE9" w14:textId="77777777" w:rsidR="00D319CD" w:rsidRDefault="00D319CD" w:rsidP="00D319CD">
      <w:pPr>
        <w:pStyle w:val="Text"/>
        <w:rPr>
          <w:rFonts w:ascii="Arial" w:hAnsi="Arial" w:cs="Arial"/>
          <w:color w:val="000000"/>
          <w:szCs w:val="20"/>
        </w:rPr>
      </w:pPr>
      <w:r>
        <w:rPr>
          <w:rFonts w:ascii="Arial" w:hAnsi="Arial" w:cs="Arial"/>
          <w:color w:val="000000"/>
          <w:szCs w:val="20"/>
        </w:rPr>
        <w:t> </w:t>
      </w:r>
    </w:p>
    <w:p w14:paraId="3141C264" w14:textId="77777777" w:rsidR="00D319CD" w:rsidRDefault="00D319CD" w:rsidP="00D319CD">
      <w:pPr>
        <w:pStyle w:val="Text"/>
        <w:rPr>
          <w:rFonts w:ascii="Arial" w:hAnsi="Arial" w:cs="Arial"/>
          <w:color w:val="000000"/>
          <w:szCs w:val="20"/>
        </w:rPr>
      </w:pPr>
      <w:r>
        <w:rPr>
          <w:rFonts w:ascii="Arial" w:hAnsi="Arial" w:cs="Arial"/>
          <w:color w:val="000000"/>
          <w:szCs w:val="20"/>
        </w:rPr>
        <w:t>-------------------------------------</w:t>
      </w:r>
    </w:p>
    <w:p w14:paraId="42CB3A83" w14:textId="77777777" w:rsidR="00D319CD" w:rsidRDefault="00D319CD" w:rsidP="00D319CD">
      <w:pPr>
        <w:pStyle w:val="Text"/>
        <w:rPr>
          <w:rFonts w:ascii="Arial" w:hAnsi="Arial" w:cs="Arial"/>
          <w:color w:val="000000"/>
          <w:szCs w:val="20"/>
        </w:rPr>
      </w:pPr>
      <w:r>
        <w:rPr>
          <w:rFonts w:ascii="Arial" w:hAnsi="Arial" w:cs="Arial"/>
          <w:color w:val="000000"/>
          <w:szCs w:val="20"/>
        </w:rPr>
        <w:t>Geschäftsführer: Christian Hoffmann</w:t>
      </w:r>
    </w:p>
    <w:p w14:paraId="099098AC" w14:textId="77777777" w:rsidR="00D319CD" w:rsidRDefault="00D319CD" w:rsidP="00D319CD">
      <w:pPr>
        <w:pStyle w:val="Text"/>
        <w:rPr>
          <w:rFonts w:ascii="Arial" w:hAnsi="Arial" w:cs="Arial"/>
          <w:color w:val="000000"/>
          <w:szCs w:val="20"/>
        </w:rPr>
      </w:pPr>
      <w:r>
        <w:rPr>
          <w:rFonts w:ascii="Arial" w:hAnsi="Arial" w:cs="Arial"/>
          <w:color w:val="000000"/>
          <w:szCs w:val="20"/>
        </w:rPr>
        <w:t>Handelsregisternummer: 3567</w:t>
      </w:r>
    </w:p>
    <w:p w14:paraId="0B3DB33D" w14:textId="77777777" w:rsidR="00D319CD" w:rsidRDefault="00D319CD" w:rsidP="00D319CD">
      <w:pPr>
        <w:pStyle w:val="Text"/>
      </w:pPr>
      <w:r>
        <w:rPr>
          <w:rFonts w:ascii="Arial" w:hAnsi="Arial" w:cs="Arial"/>
          <w:color w:val="000000"/>
          <w:szCs w:val="20"/>
        </w:rPr>
        <w:t>Registergericht: Amtsgericht Göttingen</w:t>
      </w:r>
    </w:p>
    <w:p w14:paraId="5911D9D7" w14:textId="77777777" w:rsidR="001E406C" w:rsidRPr="00D319CD" w:rsidRDefault="001E406C">
      <w:pPr>
        <w:spacing w:line="360" w:lineRule="auto"/>
        <w:rPr>
          <w:rFonts w:ascii="Verdana" w:hAnsi="Verdana" w:cs="Arial"/>
        </w:rPr>
      </w:pPr>
    </w:p>
    <w:sectPr w:rsidR="001E406C" w:rsidRPr="00D319CD" w:rsidSect="00426559">
      <w:headerReference w:type="default" r:id="rId12"/>
      <w:footerReference w:type="default" r:id="rId13"/>
      <w:pgSz w:w="11906" w:h="16838"/>
      <w:pgMar w:top="1959" w:right="2835" w:bottom="1699" w:left="2835" w:header="1134" w:footer="113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FED3AA" w16cex:dateUtc="2025-10-09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D23DD5" w16cid:durableId="42FED3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F310C" w14:textId="77777777" w:rsidR="007D5F28" w:rsidRDefault="007D5F28">
      <w:r>
        <w:separator/>
      </w:r>
    </w:p>
  </w:endnote>
  <w:endnote w:type="continuationSeparator" w:id="0">
    <w:p w14:paraId="5349F7F4" w14:textId="77777777" w:rsidR="007D5F28" w:rsidRDefault="007D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BE163" w14:textId="77777777" w:rsidR="005C384F"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BA7DE" w14:textId="77777777" w:rsidR="007D5F28" w:rsidRDefault="007D5F28">
      <w:r>
        <w:rPr>
          <w:color w:val="000000"/>
        </w:rPr>
        <w:separator/>
      </w:r>
    </w:p>
  </w:footnote>
  <w:footnote w:type="continuationSeparator" w:id="0">
    <w:p w14:paraId="0F5EFEF2" w14:textId="77777777" w:rsidR="007D5F28" w:rsidRDefault="007D5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27A9" w14:textId="77777777" w:rsidR="005C384F" w:rsidRDefault="00426559">
    <w:pPr>
      <w:pStyle w:val="Kopfzeile"/>
      <w:jc w:val="center"/>
    </w:pPr>
    <w:r>
      <w:rPr>
        <w:noProof/>
        <w:sz w:val="28"/>
      </w:rPr>
      <w:drawing>
        <wp:anchor distT="0" distB="0" distL="114300" distR="114300" simplePos="0" relativeHeight="251659264" behindDoc="1" locked="0" layoutInCell="1" allowOverlap="1" wp14:anchorId="29EF0607" wp14:editId="51C71428">
          <wp:simplePos x="0" y="0"/>
          <wp:positionH relativeFrom="margin">
            <wp:align>center</wp:align>
          </wp:positionH>
          <wp:positionV relativeFrom="paragraph">
            <wp:posOffset>-372110</wp:posOffset>
          </wp:positionV>
          <wp:extent cx="2091600" cy="399600"/>
          <wp:effectExtent l="0" t="0" r="4445" b="635"/>
          <wp:wrapTight wrapText="bothSides">
            <wp:wrapPolygon edited="0">
              <wp:start x="0" y="0"/>
              <wp:lineTo x="0" y="20604"/>
              <wp:lineTo x="21449" y="20604"/>
              <wp:lineTo x="21449" y="0"/>
              <wp:lineTo x="0" y="0"/>
            </wp:wrapPolygon>
          </wp:wrapTight>
          <wp:docPr id="6" name="Grafik 6"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attachedTemplate r:id="rId1"/>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DA7"/>
    <w:rsid w:val="000815B0"/>
    <w:rsid w:val="00092E5D"/>
    <w:rsid w:val="00097F2D"/>
    <w:rsid w:val="000A22CA"/>
    <w:rsid w:val="000C3735"/>
    <w:rsid w:val="000C7422"/>
    <w:rsid w:val="000D7371"/>
    <w:rsid w:val="00145DB4"/>
    <w:rsid w:val="00156055"/>
    <w:rsid w:val="001A1605"/>
    <w:rsid w:val="001E406C"/>
    <w:rsid w:val="00205054"/>
    <w:rsid w:val="00272B85"/>
    <w:rsid w:val="002959B2"/>
    <w:rsid w:val="002A547C"/>
    <w:rsid w:val="002D5FFE"/>
    <w:rsid w:val="002F2C04"/>
    <w:rsid w:val="00351C6D"/>
    <w:rsid w:val="00375F74"/>
    <w:rsid w:val="003826E8"/>
    <w:rsid w:val="003948A3"/>
    <w:rsid w:val="0039752C"/>
    <w:rsid w:val="003D3750"/>
    <w:rsid w:val="003E1039"/>
    <w:rsid w:val="003F4DCD"/>
    <w:rsid w:val="00426559"/>
    <w:rsid w:val="004322C7"/>
    <w:rsid w:val="00457724"/>
    <w:rsid w:val="00516800"/>
    <w:rsid w:val="00524436"/>
    <w:rsid w:val="00537DA7"/>
    <w:rsid w:val="0055401E"/>
    <w:rsid w:val="005C384F"/>
    <w:rsid w:val="005F3F81"/>
    <w:rsid w:val="006029CF"/>
    <w:rsid w:val="006173F8"/>
    <w:rsid w:val="00681C50"/>
    <w:rsid w:val="006B3AE0"/>
    <w:rsid w:val="007529C6"/>
    <w:rsid w:val="007764BB"/>
    <w:rsid w:val="007D5F28"/>
    <w:rsid w:val="00810C05"/>
    <w:rsid w:val="00820A00"/>
    <w:rsid w:val="00832482"/>
    <w:rsid w:val="00887684"/>
    <w:rsid w:val="008F63FB"/>
    <w:rsid w:val="009924A2"/>
    <w:rsid w:val="00A668DB"/>
    <w:rsid w:val="00AB16C6"/>
    <w:rsid w:val="00AB1E95"/>
    <w:rsid w:val="00AC16CB"/>
    <w:rsid w:val="00AE0EDE"/>
    <w:rsid w:val="00B10C04"/>
    <w:rsid w:val="00B648D6"/>
    <w:rsid w:val="00B82B14"/>
    <w:rsid w:val="00BB158B"/>
    <w:rsid w:val="00BC2168"/>
    <w:rsid w:val="00BD6F88"/>
    <w:rsid w:val="00C10239"/>
    <w:rsid w:val="00C26C42"/>
    <w:rsid w:val="00C843D1"/>
    <w:rsid w:val="00CA7D32"/>
    <w:rsid w:val="00CC074B"/>
    <w:rsid w:val="00D02724"/>
    <w:rsid w:val="00D13932"/>
    <w:rsid w:val="00D319CD"/>
    <w:rsid w:val="00D7044B"/>
    <w:rsid w:val="00DC77D0"/>
    <w:rsid w:val="00E02BD1"/>
    <w:rsid w:val="00E60740"/>
    <w:rsid w:val="00EB6C4C"/>
    <w:rsid w:val="00EE4D0A"/>
    <w:rsid w:val="00EF7EA1"/>
    <w:rsid w:val="00F3097C"/>
    <w:rsid w:val="00F97ED6"/>
    <w:rsid w:val="00FA7B51"/>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AAA25"/>
  <w15:docId w15:val="{8D721F43-35BD-4F77-B9AA-0D6466BD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character" w:customStyle="1" w:styleId="A6">
    <w:name w:val="A6"/>
    <w:uiPriority w:val="99"/>
    <w:rsid w:val="00537DA7"/>
    <w:rPr>
      <w:rFonts w:cs="Poppins"/>
      <w:b/>
      <w:bCs/>
      <w:color w:val="000000"/>
      <w:sz w:val="40"/>
      <w:szCs w:val="40"/>
    </w:rPr>
  </w:style>
  <w:style w:type="paragraph" w:styleId="berarbeitung">
    <w:name w:val="Revision"/>
    <w:hidden/>
    <w:uiPriority w:val="99"/>
    <w:semiHidden/>
    <w:rsid w:val="007764BB"/>
    <w:pPr>
      <w:widowControl/>
      <w:autoSpaceDN/>
      <w:textAlignment w:val="auto"/>
    </w:pPr>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206113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sinessvillag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usinessvillage.de/1228.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Waschzett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33275-DF28-4802-83CF-F7461735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Waschzettel</Template>
  <TotalTime>0</TotalTime>
  <Pages>3</Pages>
  <Words>443</Words>
  <Characters>2796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3</cp:revision>
  <cp:lastPrinted>2018-04-16T14:09:00Z</cp:lastPrinted>
  <dcterms:created xsi:type="dcterms:W3CDTF">2025-10-10T13:09:00Z</dcterms:created>
  <dcterms:modified xsi:type="dcterms:W3CDTF">2025-10-10T13:13:00Z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