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8F30C" w14:textId="5BF6B2A4" w:rsidR="007D1256" w:rsidRPr="005005C4" w:rsidRDefault="0048457B" w:rsidP="007D1256">
      <w:pPr>
        <w:pStyle w:val="Text"/>
      </w:pPr>
      <w:bookmarkStart w:id="0" w:name="_GoBack"/>
      <w:r>
        <w:rPr>
          <w:noProof/>
        </w:rPr>
        <w:pict w14:anchorId="5B72BE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0.05pt;margin-top:0;width:2in;height:3in;z-index:-251656192;mso-position-horizontal-relative:text;mso-position-vertical-relative:text" wrapcoords="18000 975 16988 1050 2588 2400 1238 2700 1238 18675 1575 18975 17550 20550 18000 20550 18788 20550 19125 20175 19688 19350 19575 2175 18788 975 18000 975">
            <v:imagedata r:id="rId8" o:title="1221"/>
            <w10:wrap type="tight"/>
          </v:shape>
        </w:pict>
      </w:r>
      <w:bookmarkEnd w:id="0"/>
      <w:r w:rsidR="007D1256" w:rsidRPr="005005C4">
        <w:rPr>
          <w:rStyle w:val="Absatz-Standardschriftart1"/>
          <w:rFonts w:cstheme="minorHAnsi"/>
          <w:szCs w:val="22"/>
        </w:rPr>
        <w:t>Nicola Fritz</w:t>
      </w:r>
      <w:r w:rsidR="00E56EFC">
        <w:rPr>
          <w:rStyle w:val="Absatz-Standardschriftart1"/>
          <w:rFonts w:cstheme="minorHAnsi"/>
          <w:szCs w:val="22"/>
        </w:rPr>
        <w:t>e</w:t>
      </w:r>
      <w:r w:rsidR="00044FEA" w:rsidRPr="005005C4">
        <w:rPr>
          <w:rFonts w:cstheme="minorHAnsi"/>
        </w:rPr>
        <w:br/>
      </w:r>
      <w:r w:rsidR="007D1256" w:rsidRPr="005005C4">
        <w:rPr>
          <w:rFonts w:cstheme="minorHAnsi"/>
          <w:b/>
          <w:sz w:val="28"/>
        </w:rPr>
        <w:t>Loslassen ist das neue Anpacken</w:t>
      </w:r>
      <w:r w:rsidR="00E24A7B" w:rsidRPr="005005C4">
        <w:rPr>
          <w:rFonts w:cstheme="minorHAnsi"/>
          <w:b/>
          <w:sz w:val="28"/>
        </w:rPr>
        <w:br/>
      </w:r>
      <w:r w:rsidR="003055D0" w:rsidRPr="003055D0">
        <w:t xml:space="preserve">Mut und Zuversicht </w:t>
      </w:r>
      <w:r w:rsidR="004A3932">
        <w:t>wenn nichts mehr sicher ist</w:t>
      </w:r>
    </w:p>
    <w:p w14:paraId="788FCF34" w14:textId="6376B85E" w:rsidR="006B3AE0" w:rsidRPr="005005C4" w:rsidRDefault="00092E5D" w:rsidP="002D5FFE">
      <w:pPr>
        <w:pStyle w:val="berschriftklein"/>
        <w:rPr>
          <w:rStyle w:val="Absatz-Standardschriftart1"/>
          <w:rFonts w:cstheme="minorHAnsi"/>
          <w:sz w:val="20"/>
          <w:szCs w:val="20"/>
        </w:rPr>
      </w:pPr>
      <w:r w:rsidRPr="005005C4">
        <w:rPr>
          <w:rStyle w:val="Absatz-Standardschriftart1"/>
          <w:rFonts w:cstheme="minorHAnsi"/>
          <w:b w:val="0"/>
          <w:sz w:val="20"/>
          <w:szCs w:val="20"/>
        </w:rPr>
        <w:t>1. Auflage BusinessVillage 20</w:t>
      </w:r>
      <w:r w:rsidR="00246997" w:rsidRPr="005005C4">
        <w:rPr>
          <w:rStyle w:val="Absatz-Standardschriftart1"/>
          <w:rFonts w:cstheme="minorHAnsi"/>
          <w:b w:val="0"/>
          <w:sz w:val="20"/>
          <w:szCs w:val="20"/>
        </w:rPr>
        <w:t>26</w:t>
      </w:r>
      <w:r w:rsidRPr="005005C4">
        <w:rPr>
          <w:rStyle w:val="Absatz-Standardschriftart1"/>
          <w:rFonts w:cstheme="minorHAnsi"/>
          <w:sz w:val="20"/>
          <w:szCs w:val="20"/>
        </w:rPr>
        <w:br/>
      </w:r>
      <w:r w:rsidR="00D16144" w:rsidRPr="005005C4">
        <w:rPr>
          <w:rStyle w:val="Absatz-Standardschriftart1"/>
          <w:rFonts w:cstheme="minorHAnsi"/>
          <w:b w:val="0"/>
          <w:sz w:val="20"/>
          <w:szCs w:val="20"/>
        </w:rPr>
        <w:t xml:space="preserve">ca. </w:t>
      </w:r>
      <w:r w:rsidR="003055D0">
        <w:rPr>
          <w:rStyle w:val="Absatz-Standardschriftart1"/>
          <w:rFonts w:cstheme="minorHAnsi"/>
          <w:b w:val="0"/>
          <w:sz w:val="20"/>
          <w:szCs w:val="20"/>
        </w:rPr>
        <w:t>176</w:t>
      </w:r>
      <w:r w:rsidR="00B73B58">
        <w:rPr>
          <w:rStyle w:val="Absatz-Standardschriftart1"/>
          <w:rFonts w:cstheme="minorHAnsi"/>
          <w:b w:val="0"/>
          <w:sz w:val="20"/>
          <w:szCs w:val="20"/>
        </w:rPr>
        <w:t xml:space="preserve"> </w:t>
      </w:r>
      <w:r w:rsidRPr="005005C4">
        <w:rPr>
          <w:rStyle w:val="Absatz-Standardschriftart1"/>
          <w:rFonts w:cstheme="minorHAnsi"/>
          <w:b w:val="0"/>
          <w:sz w:val="20"/>
          <w:szCs w:val="20"/>
        </w:rPr>
        <w:t>Seiten</w:t>
      </w:r>
    </w:p>
    <w:p w14:paraId="400CFA1F" w14:textId="5721816A" w:rsidR="00092E5D" w:rsidRPr="005005C4" w:rsidRDefault="00092E5D" w:rsidP="006B3AE0">
      <w:pPr>
        <w:pStyle w:val="Text"/>
        <w:rPr>
          <w:rFonts w:cstheme="minorHAnsi"/>
          <w:szCs w:val="20"/>
        </w:rPr>
      </w:pPr>
      <w:r w:rsidRPr="005005C4">
        <w:rPr>
          <w:rStyle w:val="Absatz-Standardschriftart1"/>
          <w:rFonts w:cstheme="minorHAnsi"/>
          <w:szCs w:val="20"/>
        </w:rPr>
        <w:t xml:space="preserve">ISBN </w:t>
      </w:r>
      <w:r w:rsidR="00BA2A00" w:rsidRPr="005005C4">
        <w:rPr>
          <w:rStyle w:val="Absatz-Standardschriftart1"/>
          <w:rFonts w:cstheme="minorHAnsi"/>
          <w:szCs w:val="20"/>
        </w:rPr>
        <w:tab/>
      </w:r>
      <w:r w:rsidR="00BA2A00" w:rsidRPr="005005C4">
        <w:rPr>
          <w:rStyle w:val="Absatz-Standardschriftart1"/>
          <w:rFonts w:cstheme="minorHAnsi"/>
          <w:szCs w:val="20"/>
        </w:rPr>
        <w:tab/>
      </w:r>
      <w:r w:rsidR="009D0156" w:rsidRPr="009D0156">
        <w:rPr>
          <w:rFonts w:cstheme="minorHAnsi"/>
          <w:szCs w:val="20"/>
        </w:rPr>
        <w:t>978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3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86980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858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1</w:t>
      </w:r>
      <w:r w:rsidR="00BA2A00" w:rsidRPr="005005C4">
        <w:rPr>
          <w:rStyle w:val="Absatz-Standardschriftart1"/>
          <w:rFonts w:cstheme="minorHAnsi"/>
          <w:szCs w:val="20"/>
        </w:rPr>
        <w:tab/>
      </w:r>
      <w:r w:rsidR="00BA2A00" w:rsidRPr="005005C4">
        <w:rPr>
          <w:rStyle w:val="Absatz-Standardschriftart1"/>
          <w:rFonts w:cstheme="minorHAnsi"/>
          <w:szCs w:val="20"/>
        </w:rPr>
        <w:tab/>
      </w:r>
      <w:r w:rsidR="009D0156">
        <w:rPr>
          <w:rStyle w:val="Absatz-Standardschriftart1"/>
          <w:rFonts w:cstheme="minorHAnsi"/>
          <w:szCs w:val="20"/>
        </w:rPr>
        <w:t>20,00</w:t>
      </w:r>
      <w:r w:rsidR="006C268C" w:rsidRPr="005005C4">
        <w:rPr>
          <w:rStyle w:val="Absatz-Standardschriftart1"/>
          <w:rFonts w:cstheme="minorHAnsi"/>
          <w:szCs w:val="20"/>
        </w:rPr>
        <w:t xml:space="preserve"> </w:t>
      </w:r>
      <w:r w:rsidR="00BA2A00" w:rsidRPr="005005C4">
        <w:rPr>
          <w:rStyle w:val="Absatz-Standardschriftart1"/>
          <w:rFonts w:cstheme="minorHAnsi"/>
          <w:szCs w:val="20"/>
        </w:rPr>
        <w:t>Euro</w:t>
      </w:r>
      <w:r w:rsidR="00BA2A00" w:rsidRPr="005005C4">
        <w:rPr>
          <w:rStyle w:val="Absatz-Standardschriftart1"/>
          <w:rFonts w:cstheme="minorHAnsi"/>
          <w:szCs w:val="20"/>
        </w:rPr>
        <w:br/>
      </w:r>
      <w:r w:rsidR="00BA2A00" w:rsidRPr="005005C4">
        <w:rPr>
          <w:rFonts w:cstheme="minorHAnsi"/>
          <w:szCs w:val="20"/>
        </w:rPr>
        <w:t>ISBN-PDF</w:t>
      </w:r>
      <w:r w:rsidR="00BA2A00" w:rsidRPr="005005C4">
        <w:rPr>
          <w:rFonts w:cstheme="minorHAnsi"/>
          <w:szCs w:val="20"/>
        </w:rPr>
        <w:tab/>
      </w:r>
      <w:r w:rsidR="009D0156" w:rsidRPr="009D0156">
        <w:rPr>
          <w:rFonts w:cstheme="minorHAnsi"/>
          <w:szCs w:val="20"/>
        </w:rPr>
        <w:t>978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3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86980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859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8</w:t>
      </w:r>
      <w:r w:rsidR="00BA2A00" w:rsidRPr="005005C4">
        <w:rPr>
          <w:rFonts w:cstheme="minorHAnsi"/>
          <w:szCs w:val="20"/>
        </w:rPr>
        <w:tab/>
      </w:r>
      <w:r w:rsidR="00BA2A00" w:rsidRPr="005005C4">
        <w:rPr>
          <w:rFonts w:cstheme="minorHAnsi"/>
          <w:szCs w:val="20"/>
        </w:rPr>
        <w:tab/>
      </w:r>
      <w:r w:rsidR="009D0156">
        <w:rPr>
          <w:rFonts w:cstheme="minorHAnsi"/>
          <w:szCs w:val="20"/>
        </w:rPr>
        <w:t>18,95</w:t>
      </w:r>
      <w:r w:rsidR="00B83320" w:rsidRPr="005005C4">
        <w:rPr>
          <w:rFonts w:cstheme="minorHAnsi"/>
          <w:szCs w:val="20"/>
        </w:rPr>
        <w:t xml:space="preserve"> Euro</w:t>
      </w:r>
      <w:r w:rsidR="00B83320" w:rsidRPr="005005C4">
        <w:rPr>
          <w:rFonts w:cstheme="minorHAnsi"/>
          <w:szCs w:val="20"/>
        </w:rPr>
        <w:br/>
        <w:t xml:space="preserve">ISBN-EPUB </w:t>
      </w:r>
      <w:r w:rsidR="00B83320" w:rsidRPr="005005C4">
        <w:rPr>
          <w:rFonts w:cstheme="minorHAnsi"/>
          <w:szCs w:val="20"/>
        </w:rPr>
        <w:tab/>
      </w:r>
      <w:r w:rsidR="009D0156" w:rsidRPr="009D0156">
        <w:rPr>
          <w:rFonts w:cstheme="minorHAnsi"/>
          <w:szCs w:val="20"/>
        </w:rPr>
        <w:t>978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3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86980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860</w:t>
      </w:r>
      <w:r w:rsidR="009D0156">
        <w:rPr>
          <w:rFonts w:cstheme="minorHAnsi"/>
          <w:szCs w:val="20"/>
        </w:rPr>
        <w:t>-</w:t>
      </w:r>
      <w:r w:rsidR="009D0156" w:rsidRPr="009D0156">
        <w:rPr>
          <w:rFonts w:cstheme="minorHAnsi"/>
          <w:szCs w:val="20"/>
        </w:rPr>
        <w:t>4</w:t>
      </w:r>
      <w:r w:rsidR="00BA2A00" w:rsidRPr="005005C4">
        <w:rPr>
          <w:rFonts w:cstheme="minorHAnsi"/>
          <w:szCs w:val="20"/>
        </w:rPr>
        <w:tab/>
      </w:r>
      <w:r w:rsidR="00BA2A00" w:rsidRPr="005005C4">
        <w:rPr>
          <w:rFonts w:cstheme="minorHAnsi"/>
          <w:szCs w:val="20"/>
        </w:rPr>
        <w:tab/>
      </w:r>
      <w:r w:rsidR="009D0156">
        <w:rPr>
          <w:rFonts w:cstheme="minorHAnsi"/>
          <w:szCs w:val="20"/>
        </w:rPr>
        <w:t>18</w:t>
      </w:r>
      <w:r w:rsidR="00BA2A00" w:rsidRPr="005005C4">
        <w:rPr>
          <w:rFonts w:cstheme="minorHAnsi"/>
          <w:szCs w:val="20"/>
        </w:rPr>
        <w:t>,</w:t>
      </w:r>
      <w:r w:rsidR="009D0156">
        <w:rPr>
          <w:rFonts w:cstheme="minorHAnsi"/>
          <w:szCs w:val="20"/>
        </w:rPr>
        <w:t>95</w:t>
      </w:r>
      <w:r w:rsidR="00BA2A00" w:rsidRPr="005005C4">
        <w:rPr>
          <w:rFonts w:cstheme="minorHAnsi"/>
          <w:szCs w:val="20"/>
        </w:rPr>
        <w:t xml:space="preserve"> Euro</w:t>
      </w:r>
    </w:p>
    <w:p w14:paraId="6EF99940" w14:textId="32D5A5C2" w:rsidR="00092E5D" w:rsidRPr="005005C4" w:rsidRDefault="00092E5D" w:rsidP="007D1256">
      <w:pPr>
        <w:pStyle w:val="Text"/>
      </w:pPr>
      <w:r w:rsidRPr="005005C4">
        <w:rPr>
          <w:rStyle w:val="Absatz-Standardschriftart1"/>
          <w:rFonts w:cstheme="minorHAnsi"/>
          <w:b/>
          <w:sz w:val="22"/>
          <w:szCs w:val="22"/>
        </w:rPr>
        <w:br/>
        <w:t>Pressematerialien:</w:t>
      </w:r>
      <w:r w:rsidR="00B83320" w:rsidRPr="005005C4">
        <w:rPr>
          <w:rStyle w:val="Absatz-Standardschriftart1"/>
          <w:rFonts w:cstheme="minorHAnsi"/>
          <w:b/>
          <w:sz w:val="22"/>
          <w:szCs w:val="22"/>
        </w:rPr>
        <w:br/>
      </w:r>
      <w:hyperlink r:id="rId9" w:history="1">
        <w:r w:rsidR="003055D0" w:rsidRPr="000335BA">
          <w:rPr>
            <w:rStyle w:val="Hyperlink"/>
          </w:rPr>
          <w:t>http://www.businessvillage.de/1221.html</w:t>
        </w:r>
      </w:hyperlink>
      <w:r w:rsidR="00B83320" w:rsidRPr="005005C4">
        <w:br/>
      </w:r>
    </w:p>
    <w:p w14:paraId="374853C2" w14:textId="77777777" w:rsidR="0030512B" w:rsidRPr="0030512B" w:rsidRDefault="0030512B" w:rsidP="0030512B">
      <w:pPr>
        <w:pStyle w:val="Text"/>
        <w:rPr>
          <w:rFonts w:eastAsiaTheme="minorHAnsi" w:cs="Calibri"/>
          <w:sz w:val="22"/>
          <w:szCs w:val="22"/>
          <w:lang w:eastAsia="en-US"/>
        </w:rPr>
      </w:pPr>
      <w:r w:rsidRPr="0030512B">
        <w:t xml:space="preserve">Ungewissheit ist der Normalzustand. Aus der Sehnsucht nach Sicherheit heraus versuchen wir, die Lage mit mehr Kontrolle zu bändigen: Noch eine Prognose, noch ein Plan, noch eine Recherche, noch eine Debatte, noch eine Excel-Tabelle. Das wirkt kurzfristig beruhigend – und dann? Dann erstarren wir immer mehr und die Gereiztheit steigt: Man urteilt immer schneller und härter, hört kaum richtig zu, sucht Schuldige, bildet Fronten. Und während wir uns innerlich festzurren, geht genau das verloren, was Zukunft braucht: Flexibilität, Neugier, Zuversicht, Mut, Handlungsfähigkeit und Menschlichkeit. </w:t>
      </w:r>
    </w:p>
    <w:p w14:paraId="6CC1FFD5" w14:textId="77777777" w:rsidR="0030512B" w:rsidRPr="0030512B" w:rsidRDefault="0030512B" w:rsidP="0030512B">
      <w:pPr>
        <w:pStyle w:val="Text"/>
      </w:pPr>
      <w:r w:rsidRPr="0030512B">
        <w:t xml:space="preserve">Nicola Fritzes neues Buch ist der Gegenentwurf zum Zynismus unserer Zeit. Es stellt die entscheidende Frage: Wie bleibst du zuversichtlich und handlungsfähig, wenn es wackelt? </w:t>
      </w:r>
    </w:p>
    <w:p w14:paraId="69807DB8" w14:textId="65FF9FA7" w:rsidR="0030512B" w:rsidRPr="0030512B" w:rsidRDefault="0030512B" w:rsidP="0030512B">
      <w:pPr>
        <w:pStyle w:val="Text"/>
      </w:pPr>
      <w:r w:rsidRPr="0030512B">
        <w:t xml:space="preserve">Es weist den Weg aus der Falle des Funktionierens und Resignierens zurück zur eigenen Gestaltungskraft. Es ist ein Plädoyer für das Innehalten: Tausche schnelle Informationen gegen echte Erkenntnis ein und entdecke Fragen, die du dir </w:t>
      </w:r>
      <w:r w:rsidRPr="0030512B">
        <w:lastRenderedPageBreak/>
        <w:t xml:space="preserve">bisher noch nie gestellt hast. </w:t>
      </w:r>
    </w:p>
    <w:p w14:paraId="0163F90E" w14:textId="169636C2" w:rsidR="0030512B" w:rsidRPr="0030512B" w:rsidRDefault="0030512B" w:rsidP="0030512B">
      <w:pPr>
        <w:pStyle w:val="Text"/>
      </w:pPr>
      <w:r w:rsidRPr="0030512B">
        <w:t>Nicola Fritzes Buch ist eine Einladung, die Ungewissheit nicht als Bedrohung, sondern als Raum für Möglichkeiten zu begreifen. Es ist ein Beit</w:t>
      </w:r>
      <w:r>
        <w:t xml:space="preserve">rag zu einer Welt, die weniger </w:t>
      </w:r>
      <w:r>
        <w:rPr>
          <w:rFonts w:ascii="Arial Unicode MS" w:hAnsi="Arial Unicode MS" w:cs="Arial Unicode MS" w:hint="eastAsia"/>
        </w:rPr>
        <w:t>»</w:t>
      </w:r>
      <w:r w:rsidRPr="0030512B">
        <w:t>Bringt ja eh nichts!</w:t>
      </w:r>
      <w:r>
        <w:rPr>
          <w:rFonts w:ascii="Arial Unicode MS" w:hAnsi="Arial Unicode MS" w:cs="Arial Unicode MS" w:hint="eastAsia"/>
        </w:rPr>
        <w:t>«</w:t>
      </w:r>
      <w:r w:rsidRPr="0030512B">
        <w:t xml:space="preserve"> und mehr </w:t>
      </w:r>
      <w:r>
        <w:rPr>
          <w:rFonts w:ascii="Arial Unicode MS" w:hAnsi="Arial Unicode MS" w:cs="Arial Unicode MS" w:hint="eastAsia"/>
        </w:rPr>
        <w:t>»</w:t>
      </w:r>
      <w:r w:rsidRPr="0030512B">
        <w:t>Was kann ich jetzt tun?</w:t>
      </w:r>
      <w:r>
        <w:rPr>
          <w:rFonts w:ascii="Arial Unicode MS" w:hAnsi="Arial Unicode MS" w:cs="Arial Unicode MS" w:hint="eastAsia"/>
        </w:rPr>
        <w:t>«</w:t>
      </w:r>
      <w:r>
        <w:t xml:space="preserve"> </w:t>
      </w:r>
      <w:r w:rsidRPr="0030512B">
        <w:t>braucht.</w:t>
      </w:r>
    </w:p>
    <w:p w14:paraId="536C3C0F" w14:textId="2BC2A015" w:rsidR="002F438D" w:rsidRPr="005005C4" w:rsidRDefault="004D1E5E" w:rsidP="00E30B9F">
      <w:pPr>
        <w:pStyle w:val="berschriftklein"/>
        <w:rPr>
          <w:rFonts w:cstheme="minorHAnsi"/>
        </w:rPr>
      </w:pPr>
      <w:r w:rsidRPr="005005C4">
        <w:rPr>
          <w:rFonts w:cstheme="minorHAnsi"/>
        </w:rPr>
        <w:t>Die Autorin</w:t>
      </w:r>
    </w:p>
    <w:p w14:paraId="47EE1333" w14:textId="6F43A172" w:rsidR="003E3394" w:rsidRPr="003E3394" w:rsidRDefault="00477040" w:rsidP="003E3394">
      <w:pPr>
        <w:rPr>
          <w:rFonts w:eastAsia="Times New Roman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57E4137" wp14:editId="34C87D16">
            <wp:simplePos x="0" y="0"/>
            <wp:positionH relativeFrom="column">
              <wp:posOffset>3429635</wp:posOffset>
            </wp:positionH>
            <wp:positionV relativeFrom="paragraph">
              <wp:posOffset>0</wp:posOffset>
            </wp:positionV>
            <wp:extent cx="1574800" cy="2196465"/>
            <wp:effectExtent l="0" t="0" r="6350" b="0"/>
            <wp:wrapTight wrapText="bothSides">
              <wp:wrapPolygon edited="0">
                <wp:start x="0" y="0"/>
                <wp:lineTo x="0" y="21356"/>
                <wp:lineTo x="21426" y="21356"/>
                <wp:lineTo x="21426" y="0"/>
                <wp:lineTo x="0" y="0"/>
              </wp:wrapPolygon>
            </wp:wrapTight>
            <wp:docPr id="1" name="Grafik 1" descr="C:\Users\Jens Grübner\AppData\Local\Microsoft\Windows\INetCache\Content.Word\Nicola-Frit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s Grübner\AppData\Local\Microsoft\Windows\INetCache\Content.Word\Nicola-Fritz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5C4" w:rsidRPr="005005C4">
        <w:t xml:space="preserve">Nicola Fritze ist eine gefragte Rednerin, Autorin, Executive-Coach und Organisationspsychologin. . Ihre akademische </w:t>
      </w:r>
      <w:proofErr w:type="spellStart"/>
      <w:r w:rsidR="005005C4" w:rsidRPr="005005C4">
        <w:t>Basis</w:t>
      </w:r>
      <w:proofErr w:type="gramStart"/>
      <w:r w:rsidR="003E3394">
        <w:t>,</w:t>
      </w:r>
      <w:r w:rsidR="005005C4" w:rsidRPr="005005C4">
        <w:t>stetige</w:t>
      </w:r>
      <w:proofErr w:type="spellEnd"/>
      <w:proofErr w:type="gramEnd"/>
      <w:r w:rsidR="005005C4" w:rsidRPr="005005C4">
        <w:t xml:space="preserve"> Fortbildungen und nicht zuletzt ihre biografischen Einsichten als Führungskraft und Unternehmerin spiegeln sich auch in der Wirksamkeit ihrer vielen </w:t>
      </w:r>
      <w:r w:rsidR="0053293B">
        <w:t>praktischen</w:t>
      </w:r>
      <w:r w:rsidR="0053293B" w:rsidRPr="005005C4">
        <w:t xml:space="preserve"> </w:t>
      </w:r>
      <w:r w:rsidR="005005C4" w:rsidRPr="005005C4">
        <w:t>Tipps. In</w:t>
      </w:r>
      <w:r w:rsidR="0053293B">
        <w:t xml:space="preserve"> </w:t>
      </w:r>
      <w:r w:rsidR="005005C4" w:rsidRPr="005005C4">
        <w:t xml:space="preserve">Coachings und </w:t>
      </w:r>
      <w:r w:rsidR="003E3394">
        <w:t>Workshops</w:t>
      </w:r>
      <w:r w:rsidR="003E3394" w:rsidRPr="005005C4">
        <w:t xml:space="preserve"> </w:t>
      </w:r>
      <w:r w:rsidR="005005C4" w:rsidRPr="005005C4">
        <w:t>begleitet sie Menschen in Veränderungsprozessen</w:t>
      </w:r>
      <w:r w:rsidR="003E3394">
        <w:t xml:space="preserve"> und ermutigt zum Aufbruch</w:t>
      </w:r>
      <w:r w:rsidR="005005C4" w:rsidRPr="005005C4">
        <w:t>.</w:t>
      </w:r>
      <w:r w:rsidR="003E3394">
        <w:t xml:space="preserve"> </w:t>
      </w:r>
      <w:r w:rsidR="003E3394">
        <w:rPr>
          <w:rFonts w:eastAsia="Times New Roman" w:cs="Arial"/>
        </w:rPr>
        <w:t>Sie</w:t>
      </w:r>
      <w:r w:rsidR="003E3394" w:rsidRPr="003E3394">
        <w:rPr>
          <w:rFonts w:eastAsia="Times New Roman" w:cs="Arial"/>
        </w:rPr>
        <w:t xml:space="preserve"> wurde unter anderem 2020 vom Wirtschaftsmagazin IMPULSE als „Top Coach“</w:t>
      </w:r>
      <w:r w:rsidR="003E3394">
        <w:rPr>
          <w:rFonts w:eastAsia="Times New Roman" w:cs="Arial"/>
        </w:rPr>
        <w:t xml:space="preserve"> ausgezeichnet</w:t>
      </w:r>
      <w:r w:rsidR="003E3394" w:rsidRPr="003E3394">
        <w:rPr>
          <w:rFonts w:eastAsia="Times New Roman" w:cs="Arial"/>
        </w:rPr>
        <w:t xml:space="preserve">. </w:t>
      </w:r>
      <w:r w:rsidR="005005C4" w:rsidRPr="005005C4">
        <w:t xml:space="preserve"> </w:t>
      </w:r>
      <w:r w:rsidR="003E3394" w:rsidRPr="003E3394">
        <w:rPr>
          <w:rFonts w:eastAsia="Times New Roman" w:cs="Arial"/>
        </w:rPr>
        <w:t>Nicola Fritze</w:t>
      </w:r>
      <w:r w:rsidR="003E3394">
        <w:rPr>
          <w:rFonts w:eastAsia="Times New Roman" w:cs="Arial"/>
        </w:rPr>
        <w:t xml:space="preserve"> engagiert sich</w:t>
      </w:r>
      <w:r w:rsidR="003E3394" w:rsidRPr="003E3394">
        <w:rPr>
          <w:rFonts w:eastAsia="Times New Roman" w:cs="Arial"/>
        </w:rPr>
        <w:t xml:space="preserve"> als Geschäftsführerin der „Clowns im Dienst e.V.“ und ist ausgebildete Klinik-Clownin, was sie auch in ihre Arbeit als Rednerin und Coach mit einfließ</w:t>
      </w:r>
      <w:r w:rsidR="003E3394">
        <w:rPr>
          <w:rFonts w:eastAsia="Times New Roman" w:cs="Arial"/>
        </w:rPr>
        <w:t xml:space="preserve">en lässt. </w:t>
      </w:r>
    </w:p>
    <w:p w14:paraId="4A7E7F41" w14:textId="40B5E957" w:rsidR="002F438D" w:rsidRPr="005005C4" w:rsidRDefault="007A6CFC" w:rsidP="006155F3">
      <w:pPr>
        <w:pStyle w:val="Text"/>
      </w:pPr>
      <w:r w:rsidRPr="005005C4">
        <w:t xml:space="preserve">» </w:t>
      </w:r>
      <w:r w:rsidR="009B6AC3">
        <w:t>https://nicolafritze.de/</w:t>
      </w:r>
    </w:p>
    <w:p w14:paraId="3F4A4121" w14:textId="77777777" w:rsidR="00516800" w:rsidRPr="005005C4" w:rsidRDefault="00516800" w:rsidP="00810C05">
      <w:pPr>
        <w:pStyle w:val="berschriftklein"/>
        <w:rPr>
          <w:rFonts w:cstheme="minorHAnsi"/>
        </w:rPr>
      </w:pPr>
      <w:r w:rsidRPr="005005C4">
        <w:rPr>
          <w:rFonts w:cstheme="minorHAnsi"/>
        </w:rPr>
        <w:t>Über BusinessVillage</w:t>
      </w:r>
    </w:p>
    <w:p w14:paraId="1EB1531A" w14:textId="77777777" w:rsidR="00351C6D" w:rsidRPr="005005C4" w:rsidRDefault="00351C6D" w:rsidP="00351C6D">
      <w:pPr>
        <w:pStyle w:val="Text"/>
        <w:rPr>
          <w:rFonts w:cstheme="minorHAnsi"/>
        </w:rPr>
      </w:pPr>
      <w:r w:rsidRPr="005005C4">
        <w:rPr>
          <w:rFonts w:cstheme="minorHAnsi"/>
        </w:rPr>
        <w:t xml:space="preserve">BusinessVillage ist der Verlag für die Wirtschaft. Unsere Themen sind Beruf &amp; Karriere, Innovation &amp; Digitalisierung, Management &amp; Führung, Kommunikation &amp; Rhetorik und Marketing &amp; PR. Unsere Bücher liefern Ideen für ein neues Management und selbstbestimmtes Leben. BusinessVillage macht Lust auf Veränderung und zeigt, was geht. Update </w:t>
      </w:r>
      <w:proofErr w:type="spellStart"/>
      <w:r w:rsidRPr="005005C4">
        <w:rPr>
          <w:rFonts w:cstheme="minorHAnsi"/>
        </w:rPr>
        <w:t>your</w:t>
      </w:r>
      <w:proofErr w:type="spellEnd"/>
      <w:r w:rsidRPr="005005C4">
        <w:rPr>
          <w:rFonts w:cstheme="minorHAnsi"/>
        </w:rPr>
        <w:t xml:space="preserve"> Knowledge!</w:t>
      </w:r>
    </w:p>
    <w:p w14:paraId="13CDC432" w14:textId="77777777" w:rsidR="00D319CD" w:rsidRPr="005005C4" w:rsidRDefault="00D319CD" w:rsidP="00D319CD">
      <w:pPr>
        <w:pStyle w:val="berschriftklein"/>
        <w:rPr>
          <w:rFonts w:cstheme="minorHAnsi"/>
        </w:rPr>
      </w:pPr>
      <w:r w:rsidRPr="005005C4">
        <w:rPr>
          <w:rFonts w:cstheme="minorHAnsi"/>
        </w:rPr>
        <w:t>Presseanfragen</w:t>
      </w:r>
    </w:p>
    <w:p w14:paraId="57EC6B09" w14:textId="77777777" w:rsidR="00D319CD" w:rsidRPr="005005C4" w:rsidRDefault="00D319CD" w:rsidP="00D319CD">
      <w:pPr>
        <w:pStyle w:val="Text"/>
        <w:rPr>
          <w:rFonts w:cstheme="minorHAnsi"/>
        </w:rPr>
      </w:pPr>
      <w:r w:rsidRPr="005005C4">
        <w:rPr>
          <w:rFonts w:cstheme="minorHAnsi"/>
        </w:rPr>
        <w:t xml:space="preserve">Sie haben Interesse an honorarfreien Fachbeiträgen oder Interviews mit unseren Autoren? Gerne stellen wir Ihnen einen Kontakt her. Auf Anfrage erhalten Sie auch Besprechungsexemplare, Verlosungsexemplare, Produktabbildungen und Textauszüge. </w:t>
      </w:r>
    </w:p>
    <w:p w14:paraId="23D30CF1" w14:textId="77777777" w:rsidR="00D319CD" w:rsidRPr="005005C4" w:rsidRDefault="00D319CD" w:rsidP="00D319CD">
      <w:pPr>
        <w:pStyle w:val="Text"/>
        <w:rPr>
          <w:rFonts w:cstheme="minorHAnsi"/>
          <w:color w:val="000000"/>
          <w:szCs w:val="20"/>
        </w:rPr>
      </w:pPr>
    </w:p>
    <w:p w14:paraId="72A436C4" w14:textId="77777777" w:rsidR="00D319CD" w:rsidRPr="005005C4" w:rsidRDefault="00D319CD" w:rsidP="00D319CD">
      <w:pPr>
        <w:pStyle w:val="Text"/>
        <w:rPr>
          <w:rFonts w:cstheme="minorHAnsi"/>
        </w:rPr>
      </w:pPr>
      <w:r w:rsidRPr="005005C4">
        <w:rPr>
          <w:rFonts w:cstheme="minorHAnsi"/>
          <w:color w:val="000000"/>
        </w:rPr>
        <w:t>BusinessVillage GmbH</w:t>
      </w:r>
      <w:r w:rsidRPr="005005C4">
        <w:rPr>
          <w:rFonts w:cstheme="minorHAnsi"/>
          <w:b/>
          <w:bCs/>
          <w:color w:val="000000"/>
        </w:rPr>
        <w:br/>
      </w:r>
      <w:r w:rsidRPr="005005C4">
        <w:rPr>
          <w:rFonts w:cstheme="minorHAnsi"/>
        </w:rPr>
        <w:t>Jens Grübner</w:t>
      </w:r>
      <w:r w:rsidRPr="005005C4">
        <w:rPr>
          <w:rFonts w:cstheme="minorHAnsi"/>
        </w:rPr>
        <w:br/>
        <w:t xml:space="preserve">Reinhäuser Landstraße 22  </w:t>
      </w:r>
      <w:r w:rsidRPr="005005C4">
        <w:rPr>
          <w:rFonts w:cstheme="minorHAnsi"/>
        </w:rPr>
        <w:br/>
        <w:t>37083 Göttingen</w:t>
      </w:r>
    </w:p>
    <w:p w14:paraId="20D5E668" w14:textId="77777777" w:rsidR="00D319CD" w:rsidRPr="005005C4" w:rsidRDefault="00D319CD" w:rsidP="00D319CD">
      <w:pPr>
        <w:pStyle w:val="Text"/>
        <w:rPr>
          <w:rFonts w:cstheme="minorHAnsi"/>
        </w:rPr>
      </w:pPr>
      <w:r w:rsidRPr="005005C4">
        <w:rPr>
          <w:rFonts w:cstheme="minorHAnsi"/>
          <w:color w:val="000000"/>
        </w:rPr>
        <w:t>E-Mail: redaktion</w:t>
      </w:r>
      <w:hyperlink r:id="rId11" w:history="1">
        <w:r w:rsidRPr="005005C4">
          <w:rPr>
            <w:rStyle w:val="Hyperlink"/>
            <w:rFonts w:cstheme="minorHAnsi"/>
          </w:rPr>
          <w:t>@businessvillage.de</w:t>
        </w:r>
      </w:hyperlink>
      <w:r w:rsidRPr="005005C4">
        <w:rPr>
          <w:rFonts w:cstheme="minorHAnsi"/>
          <w:color w:val="000000"/>
        </w:rPr>
        <w:br/>
        <w:t xml:space="preserve">Tel: </w:t>
      </w:r>
      <w:r w:rsidRPr="005005C4">
        <w:rPr>
          <w:rFonts w:cstheme="minorHAnsi"/>
        </w:rPr>
        <w:t>+49 (551) 20 99 104</w:t>
      </w:r>
      <w:r w:rsidRPr="005005C4">
        <w:rPr>
          <w:rFonts w:cstheme="minorHAnsi"/>
        </w:rPr>
        <w:br/>
        <w:t>Fax: +49 (551) 20 99 105</w:t>
      </w:r>
    </w:p>
    <w:p w14:paraId="48F4D828" w14:textId="77777777" w:rsidR="00D319CD" w:rsidRPr="005005C4" w:rsidRDefault="00D319CD" w:rsidP="00D319CD">
      <w:pPr>
        <w:pStyle w:val="Text"/>
        <w:rPr>
          <w:rFonts w:cstheme="minorHAnsi"/>
          <w:color w:val="000000"/>
          <w:szCs w:val="20"/>
        </w:rPr>
      </w:pPr>
      <w:r w:rsidRPr="005005C4">
        <w:rPr>
          <w:rFonts w:cstheme="minorHAnsi"/>
          <w:color w:val="000000"/>
          <w:szCs w:val="20"/>
        </w:rPr>
        <w:t> </w:t>
      </w:r>
    </w:p>
    <w:p w14:paraId="74154F18" w14:textId="77777777" w:rsidR="00D319CD" w:rsidRPr="005005C4" w:rsidRDefault="00D319CD" w:rsidP="00D319CD">
      <w:pPr>
        <w:pStyle w:val="Text"/>
        <w:rPr>
          <w:rFonts w:cstheme="minorHAnsi"/>
          <w:color w:val="000000"/>
          <w:szCs w:val="20"/>
        </w:rPr>
      </w:pPr>
      <w:r w:rsidRPr="005005C4">
        <w:rPr>
          <w:rFonts w:cstheme="minorHAnsi"/>
          <w:color w:val="000000"/>
          <w:szCs w:val="20"/>
        </w:rPr>
        <w:t>-------------------------------------</w:t>
      </w:r>
    </w:p>
    <w:p w14:paraId="70884061" w14:textId="77777777" w:rsidR="00D319CD" w:rsidRPr="005005C4" w:rsidRDefault="00D319CD" w:rsidP="00D319CD">
      <w:pPr>
        <w:pStyle w:val="Text"/>
        <w:rPr>
          <w:rFonts w:cstheme="minorHAnsi"/>
          <w:color w:val="000000"/>
          <w:szCs w:val="20"/>
        </w:rPr>
      </w:pPr>
      <w:r w:rsidRPr="005005C4">
        <w:rPr>
          <w:rFonts w:cstheme="minorHAnsi"/>
          <w:color w:val="000000"/>
          <w:szCs w:val="20"/>
        </w:rPr>
        <w:t>Geschäftsführer: Christian Hoffmann</w:t>
      </w:r>
    </w:p>
    <w:p w14:paraId="361AC266" w14:textId="77777777" w:rsidR="00D319CD" w:rsidRPr="005005C4" w:rsidRDefault="00D319CD" w:rsidP="00D319CD">
      <w:pPr>
        <w:pStyle w:val="Text"/>
        <w:rPr>
          <w:rFonts w:cstheme="minorHAnsi"/>
          <w:color w:val="000000"/>
          <w:szCs w:val="20"/>
        </w:rPr>
      </w:pPr>
      <w:r w:rsidRPr="005005C4">
        <w:rPr>
          <w:rFonts w:cstheme="minorHAnsi"/>
          <w:color w:val="000000"/>
          <w:szCs w:val="20"/>
        </w:rPr>
        <w:t>Handelsregisternummer: 3567</w:t>
      </w:r>
    </w:p>
    <w:p w14:paraId="3BA091F4" w14:textId="77777777" w:rsidR="00D319CD" w:rsidRPr="005005C4" w:rsidRDefault="00D319CD" w:rsidP="00D319CD">
      <w:pPr>
        <w:pStyle w:val="Text"/>
        <w:rPr>
          <w:rFonts w:cstheme="minorHAnsi"/>
        </w:rPr>
      </w:pPr>
      <w:r w:rsidRPr="005005C4">
        <w:rPr>
          <w:rFonts w:cstheme="minorHAnsi"/>
          <w:color w:val="000000"/>
          <w:szCs w:val="20"/>
        </w:rPr>
        <w:t>Registergericht: Amtsgericht Göttingen</w:t>
      </w:r>
    </w:p>
    <w:p w14:paraId="1A0C21BF" w14:textId="77777777" w:rsidR="001E406C" w:rsidRPr="005005C4" w:rsidRDefault="001E406C">
      <w:pPr>
        <w:spacing w:line="360" w:lineRule="auto"/>
        <w:rPr>
          <w:rFonts w:ascii="Verdana" w:hAnsi="Verdana"/>
        </w:rPr>
      </w:pPr>
    </w:p>
    <w:p w14:paraId="5D1B016B" w14:textId="77777777" w:rsidR="005005C4" w:rsidRPr="005005C4" w:rsidRDefault="005005C4">
      <w:pPr>
        <w:spacing w:line="360" w:lineRule="auto"/>
        <w:rPr>
          <w:rFonts w:ascii="Verdana" w:hAnsi="Verdana"/>
        </w:rPr>
      </w:pPr>
    </w:p>
    <w:sectPr w:rsidR="005005C4" w:rsidRPr="005005C4" w:rsidSect="00426559">
      <w:headerReference w:type="default" r:id="rId12"/>
      <w:footerReference w:type="default" r:id="rId13"/>
      <w:pgSz w:w="11906" w:h="16838"/>
      <w:pgMar w:top="1959" w:right="2835" w:bottom="1699" w:left="2835" w:header="1134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4773BC" w14:textId="77777777" w:rsidR="007F53B2" w:rsidRDefault="007F53B2">
      <w:r>
        <w:separator/>
      </w:r>
    </w:p>
  </w:endnote>
  <w:endnote w:type="continuationSeparator" w:id="0">
    <w:p w14:paraId="28F841C6" w14:textId="77777777" w:rsidR="007F53B2" w:rsidRDefault="007F5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BB3E0" w14:textId="77777777" w:rsidR="00B13670" w:rsidRDefault="00887684">
    <w:pPr>
      <w:pStyle w:val="Fuzeile"/>
      <w:jc w:val="center"/>
    </w:pPr>
    <w:r>
      <w:rPr>
        <w:rFonts w:ascii="Arial Black" w:hAnsi="Arial Black"/>
        <w:sz w:val="20"/>
        <w:szCs w:val="20"/>
      </w:rPr>
      <w:t>Business</w:t>
    </w:r>
    <w:r>
      <w:rPr>
        <w:rFonts w:ascii="Arial" w:hAnsi="Arial"/>
        <w:sz w:val="20"/>
        <w:szCs w:val="20"/>
      </w:rPr>
      <w:t>Village – Fachverlag für die Wirtschaft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DCF6C" w14:textId="77777777" w:rsidR="007F53B2" w:rsidRDefault="007F53B2">
      <w:r>
        <w:rPr>
          <w:color w:val="000000"/>
        </w:rPr>
        <w:separator/>
      </w:r>
    </w:p>
  </w:footnote>
  <w:footnote w:type="continuationSeparator" w:id="0">
    <w:p w14:paraId="3733A734" w14:textId="77777777" w:rsidR="007F53B2" w:rsidRDefault="007F53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13D4E" w14:textId="77777777" w:rsidR="00B13670" w:rsidRDefault="00426559">
    <w:pPr>
      <w:pStyle w:val="Kopfzeile"/>
      <w:jc w:val="center"/>
    </w:pPr>
    <w:r>
      <w:rPr>
        <w:noProof/>
        <w:sz w:val="28"/>
      </w:rPr>
      <w:drawing>
        <wp:anchor distT="0" distB="0" distL="114300" distR="114300" simplePos="0" relativeHeight="251659264" behindDoc="1" locked="0" layoutInCell="1" allowOverlap="1" wp14:anchorId="753AA67F" wp14:editId="66123AD7">
          <wp:simplePos x="0" y="0"/>
          <wp:positionH relativeFrom="margin">
            <wp:align>center</wp:align>
          </wp:positionH>
          <wp:positionV relativeFrom="paragraph">
            <wp:posOffset>-372110</wp:posOffset>
          </wp:positionV>
          <wp:extent cx="2091600" cy="399600"/>
          <wp:effectExtent l="0" t="0" r="4445" b="635"/>
          <wp:wrapTight wrapText="bothSides">
            <wp:wrapPolygon edited="0">
              <wp:start x="0" y="0"/>
              <wp:lineTo x="0" y="20604"/>
              <wp:lineTo x="21449" y="20604"/>
              <wp:lineTo x="21449" y="0"/>
              <wp:lineTo x="0" y="0"/>
            </wp:wrapPolygon>
          </wp:wrapTight>
          <wp:docPr id="6" name="Grafik 6" descr="C:\Users\Jens Grübner\AppData\Local\Microsoft\Windows\INetCache\Content.Word\logo-auf-buech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ens Grübner\AppData\Local\Microsoft\Windows\INetCache\Content.Word\logo-auf-buecher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600" cy="39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F2E3C"/>
    <w:multiLevelType w:val="multilevel"/>
    <w:tmpl w:val="C57C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0321D"/>
    <w:multiLevelType w:val="multilevel"/>
    <w:tmpl w:val="8606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D7265D"/>
    <w:multiLevelType w:val="multilevel"/>
    <w:tmpl w:val="01E4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650D35"/>
    <w:multiLevelType w:val="multilevel"/>
    <w:tmpl w:val="D8909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54554E"/>
    <w:multiLevelType w:val="hybridMultilevel"/>
    <w:tmpl w:val="C93466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20D70"/>
    <w:multiLevelType w:val="multilevel"/>
    <w:tmpl w:val="5E5C6F2A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76BE3654"/>
    <w:multiLevelType w:val="multilevel"/>
    <w:tmpl w:val="C5F27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997"/>
    <w:rsid w:val="00002338"/>
    <w:rsid w:val="000316AC"/>
    <w:rsid w:val="00032256"/>
    <w:rsid w:val="00034675"/>
    <w:rsid w:val="000350F4"/>
    <w:rsid w:val="00035BFA"/>
    <w:rsid w:val="00044FEA"/>
    <w:rsid w:val="00055540"/>
    <w:rsid w:val="000557F5"/>
    <w:rsid w:val="00073778"/>
    <w:rsid w:val="000815B0"/>
    <w:rsid w:val="00092E5D"/>
    <w:rsid w:val="000970B3"/>
    <w:rsid w:val="00097F2D"/>
    <w:rsid w:val="000A22CA"/>
    <w:rsid w:val="000B690D"/>
    <w:rsid w:val="000C3735"/>
    <w:rsid w:val="000C7422"/>
    <w:rsid w:val="000D7371"/>
    <w:rsid w:val="00106829"/>
    <w:rsid w:val="001108D4"/>
    <w:rsid w:val="0013089F"/>
    <w:rsid w:val="00142036"/>
    <w:rsid w:val="00145DB4"/>
    <w:rsid w:val="00156055"/>
    <w:rsid w:val="0015767B"/>
    <w:rsid w:val="00162AFE"/>
    <w:rsid w:val="00164B30"/>
    <w:rsid w:val="00191FBB"/>
    <w:rsid w:val="00192E60"/>
    <w:rsid w:val="001C0CFD"/>
    <w:rsid w:val="001D0031"/>
    <w:rsid w:val="001E07D0"/>
    <w:rsid w:val="001E379D"/>
    <w:rsid w:val="001E406C"/>
    <w:rsid w:val="001E4266"/>
    <w:rsid w:val="002257E9"/>
    <w:rsid w:val="00246997"/>
    <w:rsid w:val="00257C38"/>
    <w:rsid w:val="00272B85"/>
    <w:rsid w:val="002758C4"/>
    <w:rsid w:val="002840BD"/>
    <w:rsid w:val="002A547C"/>
    <w:rsid w:val="002B1DD5"/>
    <w:rsid w:val="002C3DED"/>
    <w:rsid w:val="002C415C"/>
    <w:rsid w:val="002D5FFE"/>
    <w:rsid w:val="002E1289"/>
    <w:rsid w:val="002E16A6"/>
    <w:rsid w:val="002F20C4"/>
    <w:rsid w:val="002F2C04"/>
    <w:rsid w:val="002F438D"/>
    <w:rsid w:val="002F51EB"/>
    <w:rsid w:val="002F7A89"/>
    <w:rsid w:val="0030512B"/>
    <w:rsid w:val="003055D0"/>
    <w:rsid w:val="00326F00"/>
    <w:rsid w:val="00327D33"/>
    <w:rsid w:val="00351C6D"/>
    <w:rsid w:val="00364507"/>
    <w:rsid w:val="00375F74"/>
    <w:rsid w:val="003826E8"/>
    <w:rsid w:val="0039220E"/>
    <w:rsid w:val="00392801"/>
    <w:rsid w:val="003948A3"/>
    <w:rsid w:val="0039752C"/>
    <w:rsid w:val="003A080B"/>
    <w:rsid w:val="003A656A"/>
    <w:rsid w:val="003D03A4"/>
    <w:rsid w:val="003D3750"/>
    <w:rsid w:val="003E1039"/>
    <w:rsid w:val="003E1F2A"/>
    <w:rsid w:val="003E3394"/>
    <w:rsid w:val="00400853"/>
    <w:rsid w:val="00401E7D"/>
    <w:rsid w:val="00402CD8"/>
    <w:rsid w:val="00416745"/>
    <w:rsid w:val="00426559"/>
    <w:rsid w:val="004322C7"/>
    <w:rsid w:val="00457724"/>
    <w:rsid w:val="00475109"/>
    <w:rsid w:val="00477040"/>
    <w:rsid w:val="0048457B"/>
    <w:rsid w:val="004A3932"/>
    <w:rsid w:val="004D1E5E"/>
    <w:rsid w:val="005005C4"/>
    <w:rsid w:val="0051009C"/>
    <w:rsid w:val="00516800"/>
    <w:rsid w:val="00516E0F"/>
    <w:rsid w:val="00524436"/>
    <w:rsid w:val="00526428"/>
    <w:rsid w:val="0053293B"/>
    <w:rsid w:val="0055401E"/>
    <w:rsid w:val="0059339F"/>
    <w:rsid w:val="005C6CCB"/>
    <w:rsid w:val="005D1C38"/>
    <w:rsid w:val="005F3F81"/>
    <w:rsid w:val="005F5774"/>
    <w:rsid w:val="006029CF"/>
    <w:rsid w:val="0061007B"/>
    <w:rsid w:val="006155F3"/>
    <w:rsid w:val="006173F8"/>
    <w:rsid w:val="006205E7"/>
    <w:rsid w:val="00651ADA"/>
    <w:rsid w:val="00660722"/>
    <w:rsid w:val="00666FD5"/>
    <w:rsid w:val="006704E5"/>
    <w:rsid w:val="00681C50"/>
    <w:rsid w:val="00691F3A"/>
    <w:rsid w:val="006A5C4F"/>
    <w:rsid w:val="006B3AE0"/>
    <w:rsid w:val="006B3F62"/>
    <w:rsid w:val="006C0783"/>
    <w:rsid w:val="006C268C"/>
    <w:rsid w:val="006C4413"/>
    <w:rsid w:val="006D1C3D"/>
    <w:rsid w:val="00713AA5"/>
    <w:rsid w:val="00734FDE"/>
    <w:rsid w:val="007529C6"/>
    <w:rsid w:val="007769F8"/>
    <w:rsid w:val="0079170F"/>
    <w:rsid w:val="007933F1"/>
    <w:rsid w:val="00795DC9"/>
    <w:rsid w:val="007A6CFC"/>
    <w:rsid w:val="007B6363"/>
    <w:rsid w:val="007C401C"/>
    <w:rsid w:val="007C75FD"/>
    <w:rsid w:val="007D1256"/>
    <w:rsid w:val="007F53B2"/>
    <w:rsid w:val="00810C05"/>
    <w:rsid w:val="00814B4D"/>
    <w:rsid w:val="00820A00"/>
    <w:rsid w:val="008468D4"/>
    <w:rsid w:val="00873E8F"/>
    <w:rsid w:val="00887684"/>
    <w:rsid w:val="008D7BF9"/>
    <w:rsid w:val="008E436C"/>
    <w:rsid w:val="008F63FB"/>
    <w:rsid w:val="009723AD"/>
    <w:rsid w:val="009B6AC3"/>
    <w:rsid w:val="009D0156"/>
    <w:rsid w:val="00A6060C"/>
    <w:rsid w:val="00A668DB"/>
    <w:rsid w:val="00A96744"/>
    <w:rsid w:val="00AB0A06"/>
    <w:rsid w:val="00AB16C6"/>
    <w:rsid w:val="00AB1E95"/>
    <w:rsid w:val="00AB6783"/>
    <w:rsid w:val="00AB6B08"/>
    <w:rsid w:val="00AC16CB"/>
    <w:rsid w:val="00AC6D01"/>
    <w:rsid w:val="00AD342A"/>
    <w:rsid w:val="00AE0EDE"/>
    <w:rsid w:val="00AE6EE4"/>
    <w:rsid w:val="00B0644F"/>
    <w:rsid w:val="00B10C04"/>
    <w:rsid w:val="00B13670"/>
    <w:rsid w:val="00B47660"/>
    <w:rsid w:val="00B73B58"/>
    <w:rsid w:val="00B83320"/>
    <w:rsid w:val="00BA2A00"/>
    <w:rsid w:val="00BB158B"/>
    <w:rsid w:val="00BD6F88"/>
    <w:rsid w:val="00BF081B"/>
    <w:rsid w:val="00C26C42"/>
    <w:rsid w:val="00C843D1"/>
    <w:rsid w:val="00C86202"/>
    <w:rsid w:val="00CA34B3"/>
    <w:rsid w:val="00CA7D32"/>
    <w:rsid w:val="00CB26D8"/>
    <w:rsid w:val="00CC074B"/>
    <w:rsid w:val="00CC1323"/>
    <w:rsid w:val="00CD0712"/>
    <w:rsid w:val="00CD6F30"/>
    <w:rsid w:val="00D02724"/>
    <w:rsid w:val="00D049AF"/>
    <w:rsid w:val="00D13932"/>
    <w:rsid w:val="00D16144"/>
    <w:rsid w:val="00D216E6"/>
    <w:rsid w:val="00D30631"/>
    <w:rsid w:val="00D319CD"/>
    <w:rsid w:val="00D42126"/>
    <w:rsid w:val="00D4394B"/>
    <w:rsid w:val="00D6286E"/>
    <w:rsid w:val="00D63612"/>
    <w:rsid w:val="00D64655"/>
    <w:rsid w:val="00D657A5"/>
    <w:rsid w:val="00D7044B"/>
    <w:rsid w:val="00D73B20"/>
    <w:rsid w:val="00D859D4"/>
    <w:rsid w:val="00DB24D7"/>
    <w:rsid w:val="00DC095B"/>
    <w:rsid w:val="00DC77D0"/>
    <w:rsid w:val="00DD2ADC"/>
    <w:rsid w:val="00DE08E5"/>
    <w:rsid w:val="00DE3827"/>
    <w:rsid w:val="00E24A7B"/>
    <w:rsid w:val="00E3023C"/>
    <w:rsid w:val="00E30B9F"/>
    <w:rsid w:val="00E46EA0"/>
    <w:rsid w:val="00E56EFC"/>
    <w:rsid w:val="00E60740"/>
    <w:rsid w:val="00E73F5D"/>
    <w:rsid w:val="00EB6C4C"/>
    <w:rsid w:val="00ED55B9"/>
    <w:rsid w:val="00EE0257"/>
    <w:rsid w:val="00EE4D0A"/>
    <w:rsid w:val="00EF7EA1"/>
    <w:rsid w:val="00F3097C"/>
    <w:rsid w:val="00F56484"/>
    <w:rsid w:val="00F728F6"/>
    <w:rsid w:val="00F7447D"/>
    <w:rsid w:val="00F816FB"/>
    <w:rsid w:val="00F96763"/>
    <w:rsid w:val="00FA7B51"/>
    <w:rsid w:val="00FF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FC450"/>
  <w15:docId w15:val="{400DEE2D-6273-40A3-8161-E38D7290A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de-DE" w:eastAsia="de-DE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57C38"/>
    <w:pPr>
      <w:widowControl/>
      <w:autoSpaceDN/>
      <w:spacing w:after="120" w:line="360" w:lineRule="exact"/>
      <w:textAlignment w:val="auto"/>
    </w:pPr>
    <w:rPr>
      <w:rFonts w:ascii="Arial" w:eastAsiaTheme="minorHAnsi" w:hAnsi="Arial" w:cstheme="minorHAnsi"/>
      <w:kern w:val="0"/>
      <w:sz w:val="22"/>
      <w:szCs w:val="24"/>
      <w:lang w:eastAsia="en-US"/>
    </w:rPr>
  </w:style>
  <w:style w:type="paragraph" w:styleId="berschrift1">
    <w:name w:val="heading 1"/>
    <w:basedOn w:val="Heading"/>
    <w:next w:val="Textbody"/>
    <w:pPr>
      <w:outlineLvl w:val="0"/>
    </w:pPr>
    <w:rPr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16C6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1"/>
    </w:pPr>
    <w:rPr>
      <w:rFonts w:asciiTheme="majorHAnsi" w:eastAsiaTheme="majorEastAsia" w:hAnsiTheme="majorHAnsi" w:cstheme="majorBidi"/>
      <w:color w:val="2E74B5" w:themeColor="accent1" w:themeShade="BF"/>
      <w:kern w:val="3"/>
      <w:sz w:val="26"/>
      <w:szCs w:val="2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B16C6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2"/>
    </w:pPr>
    <w:rPr>
      <w:rFonts w:asciiTheme="majorHAnsi" w:eastAsiaTheme="majorEastAsia" w:hAnsiTheme="majorHAnsi" w:cstheme="majorBidi"/>
      <w:color w:val="1F4D78" w:themeColor="accent1" w:themeShade="7F"/>
      <w:kern w:val="3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145DB4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3"/>
    </w:pPr>
    <w:rPr>
      <w:rFonts w:ascii="Verdana" w:eastAsiaTheme="majorEastAsia" w:hAnsi="Verdana" w:cstheme="majorBidi"/>
      <w:i/>
      <w:iCs/>
      <w:color w:val="2E74B5" w:themeColor="accent1" w:themeShade="BF"/>
      <w:kern w:val="3"/>
      <w:sz w:val="28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C26C42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4"/>
    </w:pPr>
    <w:rPr>
      <w:rFonts w:asciiTheme="majorHAnsi" w:eastAsiaTheme="majorEastAsia" w:hAnsiTheme="majorHAnsi" w:cstheme="majorBidi"/>
      <w:color w:val="2E74B5" w:themeColor="accent1" w:themeShade="BF"/>
      <w:kern w:val="3"/>
      <w:sz w:val="24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C26C42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5"/>
    </w:pPr>
    <w:rPr>
      <w:rFonts w:asciiTheme="majorHAnsi" w:eastAsiaTheme="majorEastAsia" w:hAnsiTheme="majorHAnsi" w:cstheme="majorBidi"/>
      <w:color w:val="1F4D78" w:themeColor="accent1" w:themeShade="7F"/>
      <w:kern w:val="3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widowControl w:val="0"/>
      <w:suppressAutoHyphens/>
      <w:autoSpaceDN w:val="0"/>
      <w:spacing w:before="240" w:line="240" w:lineRule="auto"/>
      <w:textAlignment w:val="baseline"/>
    </w:pPr>
    <w:rPr>
      <w:rFonts w:eastAsia="MS Mincho" w:cs="Tahoma"/>
      <w:kern w:val="3"/>
      <w:sz w:val="28"/>
      <w:szCs w:val="28"/>
      <w:lang w:eastAsia="de-DE"/>
    </w:rPr>
  </w:style>
  <w:style w:type="paragraph" w:customStyle="1" w:styleId="Textbody">
    <w:name w:val="Text body"/>
    <w:basedOn w:val="Standard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lang w:eastAsia="de-DE"/>
    </w:rPr>
  </w:style>
  <w:style w:type="paragraph" w:styleId="Liste">
    <w:name w:val="List"/>
    <w:basedOn w:val="Textbody"/>
    <w:rPr>
      <w:rFonts w:cs="Tahoma"/>
    </w:rPr>
  </w:style>
  <w:style w:type="paragraph" w:styleId="Beschriftung">
    <w:name w:val="caption"/>
    <w:basedOn w:val="Standard"/>
    <w:pPr>
      <w:widowControl w:val="0"/>
      <w:suppressLineNumbers/>
      <w:suppressAutoHyphens/>
      <w:autoSpaceDN w:val="0"/>
      <w:spacing w:before="120" w:line="240" w:lineRule="auto"/>
      <w:textAlignment w:val="baseline"/>
    </w:pPr>
    <w:rPr>
      <w:rFonts w:ascii="Times New Roman" w:eastAsia="Arial Unicode MS" w:hAnsi="Times New Roman" w:cs="Arial"/>
      <w:i/>
      <w:iCs/>
      <w:kern w:val="3"/>
      <w:sz w:val="24"/>
      <w:lang w:eastAsia="de-DE"/>
    </w:rPr>
  </w:style>
  <w:style w:type="paragraph" w:customStyle="1" w:styleId="Index">
    <w:name w:val="Index"/>
    <w:basedOn w:val="Standar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lang w:eastAsia="de-DE"/>
    </w:rPr>
  </w:style>
  <w:style w:type="paragraph" w:customStyle="1" w:styleId="Beschriftung1">
    <w:name w:val="Beschriftung1"/>
    <w:basedOn w:val="Standard"/>
    <w:pPr>
      <w:widowControl w:val="0"/>
      <w:suppressLineNumbers/>
      <w:suppressAutoHyphens/>
      <w:autoSpaceDN w:val="0"/>
      <w:spacing w:before="120" w:line="240" w:lineRule="auto"/>
      <w:textAlignment w:val="baseline"/>
    </w:pPr>
    <w:rPr>
      <w:rFonts w:ascii="Times New Roman" w:eastAsia="Arial Unicode MS" w:hAnsi="Times New Roman" w:cs="Tahoma"/>
      <w:i/>
      <w:iCs/>
      <w:kern w:val="3"/>
      <w:sz w:val="24"/>
      <w:lang w:eastAsia="de-DE"/>
    </w:rPr>
  </w:style>
  <w:style w:type="paragraph" w:styleId="Kopfzeile">
    <w:name w:val="header"/>
    <w:basedOn w:val="Standard"/>
    <w:pPr>
      <w:widowControl w:val="0"/>
      <w:suppressLineNumbers/>
      <w:tabs>
        <w:tab w:val="center" w:pos="4818"/>
        <w:tab w:val="right" w:pos="9637"/>
      </w:tabs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lang w:eastAsia="de-DE"/>
    </w:rPr>
  </w:style>
  <w:style w:type="paragraph" w:customStyle="1" w:styleId="Footerright">
    <w:name w:val="Footer right"/>
    <w:basedOn w:val="Standard"/>
    <w:pPr>
      <w:widowControl w:val="0"/>
      <w:suppressLineNumbers/>
      <w:tabs>
        <w:tab w:val="center" w:pos="4818"/>
        <w:tab w:val="right" w:pos="9637"/>
      </w:tabs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lang w:eastAsia="de-DE"/>
    </w:rPr>
  </w:style>
  <w:style w:type="paragraph" w:styleId="Titel">
    <w:name w:val="Title"/>
    <w:basedOn w:val="Standard"/>
    <w:next w:val="Untertitel"/>
    <w:pPr>
      <w:widowControl w:val="0"/>
      <w:suppressAutoHyphens/>
      <w:autoSpaceDN w:val="0"/>
      <w:spacing w:after="170" w:line="240" w:lineRule="auto"/>
      <w:textAlignment w:val="baseline"/>
    </w:pPr>
    <w:rPr>
      <w:rFonts w:ascii="Arial Black" w:eastAsia="Arial Unicode MS" w:hAnsi="Arial Black" w:cs="Times New Roman"/>
      <w:b/>
      <w:bCs/>
      <w:kern w:val="3"/>
      <w:sz w:val="36"/>
      <w:szCs w:val="36"/>
      <w:lang w:eastAsia="de-DE"/>
    </w:rPr>
  </w:style>
  <w:style w:type="paragraph" w:styleId="Untertitel">
    <w:name w:val="Subtitle"/>
    <w:basedOn w:val="Heading"/>
    <w:next w:val="Textbody"/>
    <w:pPr>
      <w:jc w:val="center"/>
    </w:pPr>
    <w:rPr>
      <w:i/>
      <w:iCs/>
    </w:rPr>
  </w:style>
  <w:style w:type="paragraph" w:customStyle="1" w:styleId="Untertitelberschrift">
    <w:name w:val="Untertitel _ Überschrift"/>
    <w:basedOn w:val="Standard"/>
    <w:pPr>
      <w:keepNext/>
      <w:widowControl w:val="0"/>
      <w:suppressAutoHyphens/>
      <w:autoSpaceDN w:val="0"/>
      <w:spacing w:before="227" w:after="57" w:line="440" w:lineRule="exact"/>
      <w:textAlignment w:val="baseline"/>
    </w:pPr>
    <w:rPr>
      <w:rFonts w:ascii="Arial Black" w:eastAsia="Times" w:hAnsi="Arial Black" w:cs="Arial"/>
      <w:bCs/>
      <w:color w:val="000000"/>
      <w:kern w:val="3"/>
      <w:sz w:val="20"/>
      <w:szCs w:val="28"/>
      <w:lang w:eastAsia="de-DE"/>
    </w:rPr>
  </w:style>
  <w:style w:type="paragraph" w:customStyle="1" w:styleId="Autor">
    <w:name w:val="Autor"/>
    <w:basedOn w:val="Untertitelberschrift"/>
    <w:pPr>
      <w:spacing w:before="0" w:after="170"/>
    </w:pPr>
    <w:rPr>
      <w:rFonts w:ascii="Arial" w:hAnsi="Arial"/>
      <w:i/>
    </w:rPr>
  </w:style>
  <w:style w:type="paragraph" w:styleId="Funotentext">
    <w:name w:val="footnote text"/>
    <w:basedOn w:val="Standard"/>
    <w:pPr>
      <w:widowControl w:val="0"/>
      <w:suppressLineNumbers/>
      <w:suppressAutoHyphens/>
      <w:autoSpaceDN w:val="0"/>
      <w:spacing w:after="0" w:line="240" w:lineRule="auto"/>
      <w:ind w:left="283" w:hanging="283"/>
      <w:textAlignment w:val="baseline"/>
    </w:pPr>
    <w:rPr>
      <w:rFonts w:ascii="Times New Roman" w:eastAsia="Arial Unicode MS" w:hAnsi="Times New Roman" w:cs="Times New Roman"/>
      <w:kern w:val="3"/>
      <w:sz w:val="20"/>
      <w:szCs w:val="20"/>
      <w:lang w:eastAsia="de-DE"/>
    </w:rPr>
  </w:style>
  <w:style w:type="paragraph" w:customStyle="1" w:styleId="body">
    <w:name w:val="body"/>
    <w:pPr>
      <w:suppressAutoHyphens/>
      <w:spacing w:line="360" w:lineRule="auto"/>
    </w:pPr>
    <w:rPr>
      <w:rFonts w:ascii="Arial" w:eastAsia="Arial Unicode MS" w:hAnsi="Arial"/>
      <w:szCs w:val="24"/>
    </w:rPr>
  </w:style>
  <w:style w:type="paragraph" w:styleId="Fuzeile">
    <w:name w:val="footer"/>
    <w:basedOn w:val="Standard"/>
    <w:pPr>
      <w:widowControl w:val="0"/>
      <w:suppressLineNumbers/>
      <w:tabs>
        <w:tab w:val="center" w:pos="4818"/>
        <w:tab w:val="right" w:pos="9637"/>
      </w:tabs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lang w:eastAsia="de-DE"/>
    </w:rPr>
  </w:style>
  <w:style w:type="paragraph" w:customStyle="1" w:styleId="bodynormal">
    <w:name w:val="body_normal"/>
    <w:pPr>
      <w:suppressAutoHyphens/>
      <w:spacing w:after="57" w:line="100" w:lineRule="atLeast"/>
    </w:pPr>
    <w:rPr>
      <w:rFonts w:ascii="Arial" w:eastAsia="Arial Unicode MS" w:hAnsi="Arial"/>
      <w:szCs w:val="24"/>
    </w:rPr>
  </w:style>
  <w:style w:type="paragraph" w:styleId="Sprechblasentext">
    <w:name w:val="Balloon Text"/>
    <w:basedOn w:val="Standard"/>
    <w:pPr>
      <w:widowControl w:val="0"/>
      <w:suppressAutoHyphens/>
      <w:autoSpaceDN w:val="0"/>
      <w:spacing w:after="0" w:line="240" w:lineRule="auto"/>
      <w:textAlignment w:val="baseline"/>
    </w:pPr>
    <w:rPr>
      <w:rFonts w:ascii="Tahoma" w:eastAsia="Arial Unicode MS" w:hAnsi="Tahoma" w:cs="Tahoma"/>
      <w:kern w:val="3"/>
      <w:sz w:val="16"/>
      <w:szCs w:val="16"/>
      <w:lang w:eastAsia="de-DE"/>
    </w:rPr>
  </w:style>
  <w:style w:type="paragraph" w:customStyle="1" w:styleId="Text">
    <w:name w:val="Text"/>
    <w:basedOn w:val="body"/>
    <w:qFormat/>
    <w:rsid w:val="006173F8"/>
    <w:pPr>
      <w:spacing w:after="240"/>
    </w:pPr>
    <w:rPr>
      <w:rFonts w:ascii="Verdana" w:hAnsi="Verdana"/>
    </w:rPr>
  </w:style>
  <w:style w:type="paragraph" w:customStyle="1" w:styleId="berschriftklein">
    <w:name w:val="Überschrift klein"/>
    <w:basedOn w:val="Untertitelberschrift"/>
    <w:qFormat/>
    <w:rsid w:val="006173F8"/>
    <w:pPr>
      <w:spacing w:before="240" w:after="120"/>
    </w:pPr>
    <w:rPr>
      <w:rFonts w:ascii="Verdana" w:hAnsi="Verdana"/>
      <w:b/>
      <w:sz w:val="22"/>
    </w:rPr>
  </w:style>
  <w:style w:type="paragraph" w:styleId="StandardWeb">
    <w:name w:val="Normal (Web)"/>
    <w:basedOn w:val="Standard"/>
    <w:uiPriority w:val="99"/>
    <w:pPr>
      <w:autoSpaceDN w:val="0"/>
      <w:spacing w:before="100" w:after="100" w:line="240" w:lineRule="auto"/>
      <w:textAlignment w:val="baseline"/>
    </w:pPr>
    <w:rPr>
      <w:rFonts w:ascii="Times New Roman" w:eastAsia="Arial Unicode MS" w:hAnsi="Times New Roman" w:cs="Calibri"/>
      <w:kern w:val="3"/>
      <w:sz w:val="24"/>
      <w:lang w:eastAsia="de-DE"/>
    </w:rPr>
  </w:style>
  <w:style w:type="paragraph" w:styleId="Kommentartext">
    <w:name w:val="annotation text"/>
    <w:basedOn w:val="Standar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0"/>
      <w:szCs w:val="20"/>
      <w:lang w:eastAsia="de-DE"/>
    </w:rPr>
  </w:style>
  <w:style w:type="paragraph" w:styleId="Kommentarthema">
    <w:name w:val="annotation subject"/>
    <w:basedOn w:val="Kommentartext"/>
    <w:rPr>
      <w:b/>
      <w:bCs/>
    </w:rPr>
  </w:style>
  <w:style w:type="paragraph" w:customStyle="1" w:styleId="text0">
    <w:name w:val="text"/>
    <w:basedOn w:val="Standard"/>
    <w:pPr>
      <w:autoSpaceDN w:val="0"/>
      <w:spacing w:before="100" w:after="100" w:line="240" w:lineRule="auto"/>
      <w:textAlignment w:val="baseline"/>
    </w:pPr>
    <w:rPr>
      <w:rFonts w:ascii="Times New Roman" w:eastAsia="Arial Unicode MS" w:hAnsi="Times New Roman" w:cs="Calibri"/>
      <w:kern w:val="3"/>
      <w:sz w:val="24"/>
      <w:lang w:eastAsia="de-DE"/>
    </w:rPr>
  </w:style>
  <w:style w:type="paragraph" w:customStyle="1" w:styleId="Default">
    <w:name w:val="Default"/>
    <w:pPr>
      <w:widowControl/>
      <w:suppressAutoHyphens/>
    </w:pPr>
    <w:rPr>
      <w:rFonts w:ascii="Arial" w:hAnsi="Arial" w:cs="Arial"/>
      <w:color w:val="000000"/>
      <w:sz w:val="24"/>
      <w:szCs w:val="24"/>
    </w:rPr>
  </w:style>
  <w:style w:type="character" w:customStyle="1" w:styleId="Absatz-Standardschriftart1">
    <w:name w:val="Absatz-Standardschriftart1"/>
  </w:style>
  <w:style w:type="character" w:customStyle="1" w:styleId="WW-Absatz-Standardschriftart1">
    <w:name w:val="WW-Absatz-Standardschriftart1"/>
  </w:style>
  <w:style w:type="character" w:customStyle="1" w:styleId="Funotenzeichen1">
    <w:name w:val="Fußnotenzeichen1"/>
    <w:rPr>
      <w:position w:val="0"/>
      <w:vertAlign w:val="superscript"/>
    </w:rPr>
  </w:style>
  <w:style w:type="character" w:styleId="Funotenzeichen">
    <w:name w:val="footnote reference"/>
    <w:rPr>
      <w:position w:val="0"/>
      <w:vertAlign w:val="superscript"/>
    </w:rPr>
  </w:style>
  <w:style w:type="character" w:customStyle="1" w:styleId="Endnotenzeichen1">
    <w:name w:val="Endnotenzeichen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SprechblasentextZchn">
    <w:name w:val="Sprechblasentext Zchn"/>
    <w:basedOn w:val="Absatz-Standardschriftart"/>
    <w:rPr>
      <w:rFonts w:ascii="Tahoma" w:eastAsia="Arial Unicode MS" w:hAnsi="Tahoma" w:cs="Tahoma"/>
      <w:kern w:val="3"/>
      <w:sz w:val="16"/>
      <w:szCs w:val="16"/>
    </w:rPr>
  </w:style>
  <w:style w:type="character" w:styleId="Buchtitel">
    <w:name w:val="Book Title"/>
    <w:basedOn w:val="Absatz-Standardschriftart"/>
    <w:uiPriority w:val="33"/>
    <w:rPr>
      <w:b/>
      <w:bCs/>
      <w:smallCaps/>
      <w:spacing w:val="5"/>
    </w:rPr>
  </w:style>
  <w:style w:type="character" w:customStyle="1" w:styleId="bodyZchn">
    <w:name w:val="body Zchn"/>
    <w:basedOn w:val="Absatz-Standardschriftart"/>
    <w:rPr>
      <w:rFonts w:ascii="Arial" w:eastAsia="Arial Unicode MS" w:hAnsi="Arial"/>
      <w:kern w:val="3"/>
      <w:szCs w:val="24"/>
    </w:rPr>
  </w:style>
  <w:style w:type="character" w:customStyle="1" w:styleId="TextZchn">
    <w:name w:val="Text Zchn"/>
    <w:basedOn w:val="bodyZchn"/>
    <w:rPr>
      <w:rFonts w:ascii="Arial" w:eastAsia="Arial Unicode MS" w:hAnsi="Arial"/>
      <w:kern w:val="3"/>
      <w:szCs w:val="24"/>
    </w:rPr>
  </w:style>
  <w:style w:type="character" w:customStyle="1" w:styleId="UntertitelberschriftZchn">
    <w:name w:val="Untertitel _ Überschrift Zchn"/>
    <w:basedOn w:val="Absatz-Standardschriftart"/>
    <w:rPr>
      <w:rFonts w:ascii="Arial Black" w:eastAsia="Times" w:hAnsi="Arial Black" w:cs="Arial"/>
      <w:bCs/>
      <w:color w:val="000000"/>
      <w:kern w:val="3"/>
      <w:szCs w:val="28"/>
    </w:rPr>
  </w:style>
  <w:style w:type="character" w:customStyle="1" w:styleId="berschriftkleinZchn">
    <w:name w:val="Überschrift klein Zchn"/>
    <w:basedOn w:val="UntertitelberschriftZchn"/>
    <w:rPr>
      <w:rFonts w:ascii="Arial Black" w:eastAsia="Times" w:hAnsi="Arial Black" w:cs="Arial"/>
      <w:bCs/>
      <w:color w:val="000000"/>
      <w:kern w:val="3"/>
      <w:szCs w:val="28"/>
    </w:rPr>
  </w:style>
  <w:style w:type="character" w:customStyle="1" w:styleId="url">
    <w:name w:val="url"/>
    <w:basedOn w:val="Absatz-Standardschriftart"/>
  </w:style>
  <w:style w:type="character" w:styleId="Kommentarzeichen">
    <w:name w:val="annotation reference"/>
    <w:basedOn w:val="Absatz-Standardschriftart"/>
    <w:rPr>
      <w:sz w:val="16"/>
      <w:szCs w:val="16"/>
    </w:rPr>
  </w:style>
  <w:style w:type="character" w:customStyle="1" w:styleId="KommentartextZchn">
    <w:name w:val="Kommentartext Zchn"/>
    <w:basedOn w:val="Absatz-Standardschriftart"/>
    <w:rPr>
      <w:rFonts w:eastAsia="Arial Unicode MS"/>
      <w:kern w:val="3"/>
    </w:rPr>
  </w:style>
  <w:style w:type="character" w:customStyle="1" w:styleId="KommentarthemaZchn">
    <w:name w:val="Kommentarthema Zchn"/>
    <w:basedOn w:val="KommentartextZchn"/>
    <w:rPr>
      <w:rFonts w:eastAsia="Arial Unicode MS"/>
      <w:b/>
      <w:bCs/>
      <w:kern w:val="3"/>
    </w:rPr>
  </w:style>
  <w:style w:type="character" w:customStyle="1" w:styleId="normaltextrun">
    <w:name w:val="normaltextrun"/>
    <w:basedOn w:val="Absatz-Standardschriftart"/>
  </w:style>
  <w:style w:type="character" w:customStyle="1" w:styleId="apple-converted-space">
    <w:name w:val="apple-converted-space"/>
    <w:basedOn w:val="Absatz-Standardschriftart"/>
  </w:style>
  <w:style w:type="character" w:customStyle="1" w:styleId="spellingerror">
    <w:name w:val="spellingerror"/>
    <w:basedOn w:val="Absatz-Standardschriftart"/>
  </w:style>
  <w:style w:type="character" w:customStyle="1" w:styleId="eop">
    <w:name w:val="eop"/>
    <w:basedOn w:val="Absatz-Standardschriftart"/>
  </w:style>
  <w:style w:type="character" w:customStyle="1" w:styleId="TitelZchn">
    <w:name w:val="Titel Zchn"/>
    <w:basedOn w:val="Absatz-Standardschriftart"/>
    <w:rPr>
      <w:rFonts w:ascii="Arial Black" w:eastAsia="Arial Unicode MS" w:hAnsi="Arial Black"/>
      <w:kern w:val="3"/>
      <w:sz w:val="24"/>
      <w:szCs w:val="24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numbering" w:customStyle="1" w:styleId="WWNum1">
    <w:name w:val="WWNum1"/>
    <w:basedOn w:val="KeineListe"/>
    <w:pPr>
      <w:numPr>
        <w:numId w:val="1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B16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einLeerraum">
    <w:name w:val="No Spacing"/>
    <w:uiPriority w:val="1"/>
    <w:rsid w:val="00AB16C6"/>
    <w:pPr>
      <w:suppressAutoHyphens/>
    </w:pPr>
    <w:rPr>
      <w:rFonts w:eastAsia="Arial Unicode MS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B16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45DB4"/>
    <w:rPr>
      <w:rFonts w:ascii="Verdana" w:eastAsiaTheme="majorEastAsia" w:hAnsi="Verdana" w:cstheme="majorBidi"/>
      <w:i/>
      <w:iCs/>
      <w:color w:val="2E74B5" w:themeColor="accent1" w:themeShade="BF"/>
      <w:sz w:val="28"/>
      <w:szCs w:val="24"/>
    </w:rPr>
  </w:style>
  <w:style w:type="character" w:styleId="SchwacheHervorhebung">
    <w:name w:val="Subtle Emphasis"/>
    <w:basedOn w:val="Absatz-Standardschriftart"/>
    <w:uiPriority w:val="19"/>
    <w:rsid w:val="00C26C42"/>
    <w:rPr>
      <w:i/>
      <w:iCs/>
      <w:color w:val="404040" w:themeColor="text1" w:themeTint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26C4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26C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ett">
    <w:name w:val="Strong"/>
    <w:uiPriority w:val="22"/>
    <w:qFormat/>
    <w:rsid w:val="00D319CD"/>
    <w:rPr>
      <w:b/>
      <w:bCs/>
    </w:rPr>
  </w:style>
  <w:style w:type="paragraph" w:customStyle="1" w:styleId="berschrift21">
    <w:name w:val="Überschrift 21"/>
    <w:basedOn w:val="Standard1"/>
    <w:next w:val="Standard1"/>
    <w:rsid w:val="006173F8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customStyle="1" w:styleId="Standard1">
    <w:name w:val="Standard1"/>
    <w:rsid w:val="006173F8"/>
    <w:pPr>
      <w:suppressAutoHyphens/>
    </w:pPr>
    <w:rPr>
      <w:rFonts w:eastAsia="Arial Unicode MS"/>
      <w:sz w:val="24"/>
      <w:szCs w:val="24"/>
    </w:rPr>
  </w:style>
  <w:style w:type="paragraph" w:customStyle="1" w:styleId="Titel1">
    <w:name w:val="Titel1"/>
    <w:basedOn w:val="Standard1"/>
    <w:next w:val="Standard"/>
    <w:rsid w:val="006173F8"/>
    <w:pPr>
      <w:spacing w:after="170"/>
    </w:pPr>
    <w:rPr>
      <w:rFonts w:ascii="Arial Black" w:hAnsi="Arial Black"/>
      <w:b/>
      <w:bCs/>
      <w:sz w:val="36"/>
      <w:szCs w:val="36"/>
    </w:rPr>
  </w:style>
  <w:style w:type="character" w:styleId="Hervorhebung">
    <w:name w:val="Emphasis"/>
    <w:basedOn w:val="Absatz-Standardschriftart"/>
    <w:uiPriority w:val="20"/>
    <w:qFormat/>
    <w:rsid w:val="00246997"/>
    <w:rPr>
      <w:i/>
      <w:iCs/>
    </w:rPr>
  </w:style>
  <w:style w:type="paragraph" w:styleId="berarbeitung">
    <w:name w:val="Revision"/>
    <w:hidden/>
    <w:uiPriority w:val="99"/>
    <w:semiHidden/>
    <w:rsid w:val="00164B30"/>
    <w:pPr>
      <w:widowControl/>
      <w:autoSpaceDN/>
      <w:textAlignment w:val="auto"/>
    </w:pPr>
    <w:rPr>
      <w:rFonts w:eastAsia="Arial Unicode MS"/>
      <w:sz w:val="24"/>
      <w:szCs w:val="24"/>
    </w:rPr>
  </w:style>
  <w:style w:type="paragraph" w:customStyle="1" w:styleId="p1">
    <w:name w:val="p1"/>
    <w:basedOn w:val="Standard"/>
    <w:rsid w:val="00044FEA"/>
    <w:pPr>
      <w:spacing w:after="0" w:line="240" w:lineRule="auto"/>
    </w:pPr>
    <w:rPr>
      <w:rFonts w:ascii="Helvetica Neue" w:hAnsi="Helvetica Neue" w:cs="Times New Roman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557F5"/>
    <w:rPr>
      <w:color w:val="605E5C"/>
      <w:shd w:val="clear" w:color="auto" w:fill="E1DFDD"/>
    </w:rPr>
  </w:style>
  <w:style w:type="paragraph" w:styleId="Verzeichnis1">
    <w:name w:val="toc 1"/>
    <w:basedOn w:val="Standard"/>
    <w:next w:val="Standard"/>
    <w:autoRedefine/>
    <w:uiPriority w:val="39"/>
    <w:unhideWhenUsed/>
    <w:rsid w:val="007D1256"/>
    <w:pPr>
      <w:spacing w:before="120" w:after="0"/>
    </w:pPr>
    <w:rPr>
      <w:rFonts w:asciiTheme="minorHAnsi" w:hAnsiTheme="minorHAnsi"/>
      <w:b/>
      <w:sz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F43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usinessvillage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businessvillage.de/1221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cuments\Vorlagen\Waschzette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3052A-28C6-4149-9555-455064449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Waschzettel</Template>
  <TotalTime>0</TotalTime>
  <Pages>3</Pages>
  <Words>461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BusinessVillage GmbH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Jens Grübner</dc:creator>
  <cp:lastModifiedBy>Jens Grübner</cp:lastModifiedBy>
  <cp:revision>6</cp:revision>
  <cp:lastPrinted>2025-12-11T14:43:00Z</cp:lastPrinted>
  <dcterms:created xsi:type="dcterms:W3CDTF">2026-01-29T12:12:00Z</dcterms:created>
  <dcterms:modified xsi:type="dcterms:W3CDTF">2026-02-05T10:24:00Z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Orgname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