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3EF9" w14:textId="2057D4BF" w:rsidR="001A4281" w:rsidRDefault="002160E5" w:rsidP="001A4281">
      <w:pPr>
        <w:pStyle w:val="Listenabsatz"/>
        <w:spacing w:line="360" w:lineRule="auto"/>
        <w:ind w:left="0"/>
        <w:jc w:val="both"/>
      </w:pPr>
      <w:r>
        <w:rPr>
          <w:noProof/>
        </w:rPr>
        <w:pict w14:anchorId="590B3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0.3pt;margin-top:0;width:2in;height:3in;z-index:-251658240;mso-position-horizontal-relative:text;mso-position-vertical-relative:text" wrapcoords="18112 900 16088 1050 2362 2400 1238 2625 1238 18975 17662 20625 18112 20625 18675 20625 19125 20100 19688 19275 19575 2100 18675 900 18112 900">
            <v:imagedata r:id="rId8" o:title="1161"/>
            <w10:wrap type="tight"/>
          </v:shape>
        </w:pict>
      </w:r>
      <w:r w:rsidR="00B64CA5">
        <w:t xml:space="preserve"> </w:t>
      </w:r>
      <w:r w:rsidR="00EA09A3" w:rsidRPr="00EA09A3">
        <w:t xml:space="preserve">Iris Zeppezauer </w:t>
      </w:r>
    </w:p>
    <w:p w14:paraId="5D4E5259" w14:textId="42919B7C" w:rsidR="001A4281" w:rsidRPr="001A4281" w:rsidRDefault="001A4281" w:rsidP="001A4281">
      <w:pPr>
        <w:pStyle w:val="Listenabsatz"/>
        <w:spacing w:line="360" w:lineRule="auto"/>
        <w:ind w:left="0"/>
        <w:jc w:val="both"/>
        <w:rPr>
          <w:b/>
          <w:sz w:val="36"/>
          <w:szCs w:val="36"/>
        </w:rPr>
      </w:pPr>
      <w:r w:rsidRPr="001A4281">
        <w:rPr>
          <w:b/>
          <w:sz w:val="36"/>
          <w:szCs w:val="36"/>
        </w:rPr>
        <w:t>Bei allem Respekt!</w:t>
      </w:r>
    </w:p>
    <w:p w14:paraId="6E08A928" w14:textId="1D7990B9" w:rsidR="001A4281" w:rsidRPr="001A4281" w:rsidRDefault="001A4281" w:rsidP="001A4281">
      <w:pPr>
        <w:pStyle w:val="Listenabsatz"/>
        <w:spacing w:line="360" w:lineRule="auto"/>
        <w:ind w:left="0"/>
        <w:jc w:val="both"/>
        <w:rPr>
          <w:rFonts w:ascii="Arial" w:hAnsi="Arial" w:cs="Arial"/>
          <w:bCs/>
          <w:sz w:val="24"/>
          <w:szCs w:val="24"/>
          <w:lang w:val="de-DE"/>
        </w:rPr>
      </w:pPr>
      <w:r w:rsidRPr="001A4281">
        <w:rPr>
          <w:rFonts w:ascii="Arial" w:hAnsi="Arial" w:cs="Arial"/>
          <w:bCs/>
          <w:sz w:val="24"/>
          <w:szCs w:val="24"/>
          <w:lang w:val="de-DE"/>
        </w:rPr>
        <w:t>Wie Sie durch Klarheit ganz natürlich Ansehen gewinnen</w:t>
      </w:r>
    </w:p>
    <w:p w14:paraId="09AE8B6C" w14:textId="570B75B2" w:rsidR="006B3AE0" w:rsidRPr="0017031E" w:rsidRDefault="00092E5D" w:rsidP="0017031E">
      <w:pPr>
        <w:pStyle w:val="Text"/>
      </w:pPr>
      <w:r w:rsidRPr="00EA09A3">
        <w:rPr>
          <w:rStyle w:val="Absatz-Standardschriftart1"/>
        </w:rPr>
        <w:t xml:space="preserve">1. Auflage BusinessVillage </w:t>
      </w:r>
      <w:r w:rsidR="00EA09A3" w:rsidRPr="00EA09A3">
        <w:rPr>
          <w:rStyle w:val="Absatz-Standardschriftart1"/>
        </w:rPr>
        <w:t>202</w:t>
      </w:r>
      <w:r w:rsidR="001A4281">
        <w:rPr>
          <w:rStyle w:val="Absatz-Standardschriftart1"/>
        </w:rPr>
        <w:t>3</w:t>
      </w:r>
      <w:r w:rsidR="0017031E">
        <w:rPr>
          <w:rStyle w:val="Absatz-Standardschriftart1"/>
        </w:rPr>
        <w:br/>
        <w:t xml:space="preserve">ca. </w:t>
      </w:r>
      <w:r w:rsidR="00D0372F">
        <w:rPr>
          <w:bCs/>
        </w:rPr>
        <w:t>224</w:t>
      </w:r>
      <w:r w:rsidRPr="0017031E">
        <w:rPr>
          <w:bCs/>
        </w:rPr>
        <w:t xml:space="preserve"> Seiten</w:t>
      </w:r>
    </w:p>
    <w:p w14:paraId="4CD7F417" w14:textId="158D1726"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4D008C" w:rsidRPr="004D008C">
        <w:rPr>
          <w:rFonts w:cs="Arial"/>
          <w:szCs w:val="20"/>
        </w:rPr>
        <w:t>978</w:t>
      </w:r>
      <w:r w:rsidR="004D008C">
        <w:rPr>
          <w:rFonts w:cs="Arial"/>
          <w:szCs w:val="20"/>
        </w:rPr>
        <w:t>-</w:t>
      </w:r>
      <w:r w:rsidR="004D008C" w:rsidRPr="004D008C">
        <w:rPr>
          <w:rFonts w:cs="Arial"/>
          <w:szCs w:val="20"/>
        </w:rPr>
        <w:t>3</w:t>
      </w:r>
      <w:r w:rsidR="004D008C">
        <w:rPr>
          <w:rFonts w:cs="Arial"/>
          <w:szCs w:val="20"/>
        </w:rPr>
        <w:t>-</w:t>
      </w:r>
      <w:r w:rsidR="004D008C" w:rsidRPr="004D008C">
        <w:rPr>
          <w:rFonts w:cs="Arial"/>
          <w:szCs w:val="20"/>
        </w:rPr>
        <w:t>86980</w:t>
      </w:r>
      <w:r w:rsidR="004D008C">
        <w:rPr>
          <w:rFonts w:cs="Arial"/>
          <w:szCs w:val="20"/>
        </w:rPr>
        <w:t>-</w:t>
      </w:r>
      <w:r w:rsidR="004D008C" w:rsidRPr="004D008C">
        <w:rPr>
          <w:rFonts w:cs="Arial"/>
          <w:szCs w:val="20"/>
        </w:rPr>
        <w:t>675</w:t>
      </w:r>
      <w:r w:rsidR="004D008C">
        <w:rPr>
          <w:rFonts w:cs="Arial"/>
          <w:szCs w:val="20"/>
        </w:rPr>
        <w:t>-</w:t>
      </w:r>
      <w:r w:rsidR="004D008C" w:rsidRPr="004D008C">
        <w:rPr>
          <w:rFonts w:cs="Arial"/>
          <w:szCs w:val="20"/>
        </w:rPr>
        <w:t>4</w:t>
      </w:r>
      <w:r w:rsidR="00AE4E2B">
        <w:rPr>
          <w:szCs w:val="20"/>
        </w:rPr>
        <w:tab/>
      </w:r>
      <w:r w:rsidR="004D008C">
        <w:rPr>
          <w:szCs w:val="20"/>
        </w:rPr>
        <w:tab/>
      </w:r>
      <w:r w:rsidR="004D008C">
        <w:rPr>
          <w:rStyle w:val="Absatz-Standardschriftart1"/>
          <w:rFonts w:cs="Arial"/>
          <w:szCs w:val="20"/>
        </w:rPr>
        <w:t>24,95</w:t>
      </w:r>
      <w:r w:rsidRPr="004171D9">
        <w:rPr>
          <w:rStyle w:val="Absatz-Standardschriftart1"/>
          <w:rFonts w:cs="Arial"/>
          <w:szCs w:val="20"/>
        </w:rPr>
        <w:t xml:space="preserve"> Euro</w:t>
      </w:r>
      <w:r w:rsidR="004171D9" w:rsidRPr="004171D9">
        <w:rPr>
          <w:rStyle w:val="Absatz-Standardschriftart1"/>
          <w:rFonts w:cs="Arial"/>
          <w:szCs w:val="20"/>
        </w:rPr>
        <w:br/>
        <w:t>ISBN-PDF</w:t>
      </w:r>
      <w:r w:rsidR="004171D9" w:rsidRPr="004171D9">
        <w:rPr>
          <w:rStyle w:val="Absatz-Standardschriftart1"/>
          <w:rFonts w:cs="Arial"/>
          <w:szCs w:val="20"/>
        </w:rPr>
        <w:tab/>
        <w:t xml:space="preserve"> 978-3-86980-</w:t>
      </w:r>
      <w:r w:rsidR="004D008C">
        <w:rPr>
          <w:rStyle w:val="Absatz-Standardschriftart1"/>
          <w:rFonts w:cs="Arial"/>
          <w:szCs w:val="20"/>
        </w:rPr>
        <w:t>676-1</w:t>
      </w:r>
      <w:r w:rsidR="004171D9" w:rsidRPr="004171D9">
        <w:rPr>
          <w:rStyle w:val="Absatz-Standardschriftart1"/>
          <w:rFonts w:cs="Arial"/>
          <w:szCs w:val="20"/>
        </w:rPr>
        <w:tab/>
      </w:r>
      <w:r w:rsidR="004D008C">
        <w:rPr>
          <w:rStyle w:val="Absatz-Standardschriftart1"/>
          <w:rFonts w:cs="Arial"/>
          <w:szCs w:val="20"/>
        </w:rPr>
        <w:tab/>
        <w:t>19,95</w:t>
      </w:r>
      <w:r w:rsidR="004171D9" w:rsidRPr="004171D9">
        <w:rPr>
          <w:rStyle w:val="Absatz-Standardschriftart1"/>
          <w:rFonts w:cs="Arial"/>
          <w:szCs w:val="20"/>
        </w:rPr>
        <w:t xml:space="preserve"> 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4171D9" w:rsidRPr="004171D9">
        <w:rPr>
          <w:rStyle w:val="Absatz-Standardschriftart1"/>
          <w:rFonts w:cs="Arial"/>
          <w:szCs w:val="20"/>
        </w:rPr>
        <w:t>978</w:t>
      </w:r>
      <w:r w:rsidR="004171D9">
        <w:rPr>
          <w:rStyle w:val="Absatz-Standardschriftart1"/>
          <w:rFonts w:cs="Arial"/>
          <w:szCs w:val="20"/>
        </w:rPr>
        <w:t>-</w:t>
      </w:r>
      <w:r w:rsidR="004171D9" w:rsidRPr="004171D9">
        <w:rPr>
          <w:rStyle w:val="Absatz-Standardschriftart1"/>
          <w:rFonts w:cs="Arial"/>
          <w:szCs w:val="20"/>
        </w:rPr>
        <w:t>3</w:t>
      </w:r>
      <w:r w:rsidR="004171D9">
        <w:rPr>
          <w:rStyle w:val="Absatz-Standardschriftart1"/>
          <w:rFonts w:cs="Arial"/>
          <w:szCs w:val="20"/>
        </w:rPr>
        <w:t>-</w:t>
      </w:r>
      <w:r w:rsidR="004171D9" w:rsidRPr="004171D9">
        <w:rPr>
          <w:rStyle w:val="Absatz-Standardschriftart1"/>
          <w:rFonts w:cs="Arial"/>
          <w:szCs w:val="20"/>
        </w:rPr>
        <w:t>86980</w:t>
      </w:r>
      <w:r w:rsidR="004171D9">
        <w:rPr>
          <w:rStyle w:val="Absatz-Standardschriftart1"/>
          <w:rFonts w:cs="Arial"/>
          <w:szCs w:val="20"/>
        </w:rPr>
        <w:t>-</w:t>
      </w:r>
      <w:r w:rsidR="004D008C">
        <w:rPr>
          <w:rStyle w:val="Absatz-Standardschriftart1"/>
          <w:rFonts w:cs="Arial"/>
          <w:szCs w:val="20"/>
        </w:rPr>
        <w:t>677</w:t>
      </w:r>
      <w:r w:rsidR="004171D9">
        <w:rPr>
          <w:rStyle w:val="Absatz-Standardschriftart1"/>
          <w:rFonts w:cs="Arial"/>
          <w:szCs w:val="20"/>
        </w:rPr>
        <w:t>-</w:t>
      </w:r>
      <w:r w:rsidR="004D008C">
        <w:rPr>
          <w:rStyle w:val="Absatz-Standardschriftart1"/>
          <w:rFonts w:cs="Arial"/>
          <w:szCs w:val="20"/>
        </w:rPr>
        <w:t>8</w:t>
      </w:r>
      <w:r w:rsidR="00AE4E2B">
        <w:rPr>
          <w:rStyle w:val="Absatz-Standardschriftart1"/>
          <w:rFonts w:cs="Arial"/>
          <w:szCs w:val="20"/>
        </w:rPr>
        <w:tab/>
      </w:r>
      <w:r w:rsidR="004D008C">
        <w:rPr>
          <w:rStyle w:val="Absatz-Standardschriftart1"/>
          <w:rFonts w:cs="Arial"/>
          <w:szCs w:val="20"/>
        </w:rPr>
        <w:tab/>
        <w:t xml:space="preserve">19,95 </w:t>
      </w:r>
      <w:r w:rsidR="004171D9">
        <w:rPr>
          <w:rStyle w:val="Absatz-Standardschriftart1"/>
          <w:rFonts w:cs="Arial"/>
          <w:szCs w:val="20"/>
        </w:rPr>
        <w:t>Euro</w:t>
      </w:r>
    </w:p>
    <w:p w14:paraId="723ED4D8" w14:textId="7E3FC8BA" w:rsidR="00092E5D" w:rsidRPr="001A389B" w:rsidRDefault="00092E5D" w:rsidP="001A389B">
      <w:pPr>
        <w:pStyle w:val="Text"/>
        <w:rPr>
          <w:rStyle w:val="Absatz-Standardschriftart1"/>
          <w:rFonts w:cs="Arial"/>
          <w:b/>
          <w:sz w:val="22"/>
          <w:szCs w:val="22"/>
        </w:rPr>
      </w:pPr>
      <w:r w:rsidRPr="006B3AE0">
        <w:rPr>
          <w:rStyle w:val="Absatz-Standardschriftart1"/>
          <w:rFonts w:cs="Arial"/>
          <w:b/>
          <w:sz w:val="22"/>
          <w:szCs w:val="22"/>
        </w:rPr>
        <w:br/>
        <w:t xml:space="preserve">Pressematerialien: </w:t>
      </w:r>
      <w:r w:rsidR="001A389B">
        <w:rPr>
          <w:rStyle w:val="Absatz-Standardschriftart1"/>
          <w:rFonts w:cs="Arial"/>
          <w:b/>
          <w:sz w:val="22"/>
          <w:szCs w:val="22"/>
        </w:rPr>
        <w:br/>
      </w:r>
      <w:r w:rsidR="00AB2036" w:rsidRPr="00AB2036">
        <w:rPr>
          <w:rStyle w:val="Hyperlink"/>
          <w:rFonts w:cs="Arial"/>
          <w:sz w:val="22"/>
          <w:szCs w:val="22"/>
        </w:rPr>
        <w:t>https://www.businessvillage.de/1161.html</w:t>
      </w:r>
      <w:bookmarkStart w:id="0" w:name="_GoBack"/>
      <w:bookmarkEnd w:id="0"/>
    </w:p>
    <w:p w14:paraId="0D393A77" w14:textId="711CC142" w:rsidR="00477758" w:rsidRPr="00181648" w:rsidRDefault="00181648" w:rsidP="00477758">
      <w:pPr>
        <w:pStyle w:val="Listenabsatz"/>
        <w:spacing w:line="360" w:lineRule="auto"/>
        <w:ind w:left="0"/>
        <w:rPr>
          <w:rFonts w:ascii="Verdana" w:hAnsi="Verdana" w:cs="Arial"/>
          <w:sz w:val="20"/>
          <w:szCs w:val="20"/>
        </w:rPr>
      </w:pPr>
      <w:r>
        <w:rPr>
          <w:rFonts w:ascii="Verdana" w:hAnsi="Verdana" w:cs="Arial"/>
          <w:sz w:val="20"/>
          <w:szCs w:val="20"/>
        </w:rPr>
        <w:br/>
      </w:r>
      <w:r w:rsidR="00477758" w:rsidRPr="00181648">
        <w:rPr>
          <w:rFonts w:ascii="Verdana" w:hAnsi="Verdana" w:cs="Arial"/>
          <w:sz w:val="20"/>
          <w:szCs w:val="20"/>
        </w:rPr>
        <w:t>Ob im Beruf, am Stammtisch oder in der Politik: Respektlosigkeit ist salonfähig geworden. Um jeden Preis wird versucht, Geltung und Einfluss zu erlangen. Die Mittel dazu sind mannigfaltig und reichen von guten Ratschlägen und Besserwisserei über gezielte Falschinformationen bis hin zu Drohung, Sexismus und Herabwürdigung. Müssen wir uns wirklich solcher Methoden bedienen, um Ansehen zu gewinnen? Haben Höflichkeit, Anstand und gute Manieren ausgedient?</w:t>
      </w:r>
    </w:p>
    <w:p w14:paraId="678490BD" w14:textId="77777777" w:rsidR="00477758" w:rsidRPr="00181648" w:rsidRDefault="00477758" w:rsidP="00477758">
      <w:pPr>
        <w:pStyle w:val="Listenabsatz"/>
        <w:spacing w:line="360" w:lineRule="auto"/>
        <w:ind w:left="0"/>
        <w:rPr>
          <w:rFonts w:ascii="Verdana" w:hAnsi="Verdana" w:cs="Arial"/>
          <w:sz w:val="20"/>
          <w:szCs w:val="20"/>
        </w:rPr>
      </w:pPr>
    </w:p>
    <w:p w14:paraId="63B194A0" w14:textId="77777777" w:rsidR="00477758" w:rsidRPr="00181648" w:rsidRDefault="00477758" w:rsidP="00477758">
      <w:pPr>
        <w:pStyle w:val="Listenabsatz"/>
        <w:spacing w:line="360" w:lineRule="auto"/>
        <w:ind w:left="0"/>
        <w:rPr>
          <w:rFonts w:ascii="Verdana" w:hAnsi="Verdana" w:cs="Arial"/>
          <w:sz w:val="20"/>
          <w:szCs w:val="20"/>
        </w:rPr>
      </w:pPr>
      <w:r w:rsidRPr="00181648">
        <w:rPr>
          <w:rFonts w:ascii="Verdana" w:hAnsi="Verdana" w:cs="Arial"/>
          <w:sz w:val="20"/>
          <w:szCs w:val="20"/>
        </w:rPr>
        <w:t xml:space="preserve">Auf den ersten Blick wirkt es so: Wer zu freundlich ist, zieht den Kürzeren. Doch die Brechstange ist nicht die Lösung. Wer sich mit Gewalt Respekt verschafft, macht sich viele Feinde und muss ständig am Erhalt seiner Dominanz arbeiten. Wer hingegen klare Werte vertritt, authentisch auftritt und wertschätzend handelt, genießt natürliches Ansehen – sowohl beruflich als auch privat. </w:t>
      </w:r>
    </w:p>
    <w:p w14:paraId="2E9FA288" w14:textId="77777777" w:rsidR="00477758" w:rsidRPr="00181648" w:rsidRDefault="00477758" w:rsidP="00477758">
      <w:pPr>
        <w:pStyle w:val="Listenabsatz"/>
        <w:spacing w:line="360" w:lineRule="auto"/>
        <w:ind w:left="0"/>
        <w:rPr>
          <w:rFonts w:ascii="Verdana" w:hAnsi="Verdana" w:cs="Arial"/>
          <w:sz w:val="20"/>
          <w:szCs w:val="20"/>
        </w:rPr>
      </w:pPr>
    </w:p>
    <w:p w14:paraId="3D2AFE2B" w14:textId="3CFF58A5" w:rsidR="00477758" w:rsidRPr="00181648" w:rsidRDefault="00477758" w:rsidP="00477758">
      <w:pPr>
        <w:pStyle w:val="Listenabsatz"/>
        <w:spacing w:line="360" w:lineRule="auto"/>
        <w:ind w:left="0"/>
        <w:rPr>
          <w:rFonts w:ascii="Verdana" w:hAnsi="Verdana" w:cs="Arial"/>
          <w:sz w:val="20"/>
          <w:szCs w:val="20"/>
        </w:rPr>
      </w:pPr>
      <w:r w:rsidRPr="00181648">
        <w:rPr>
          <w:rFonts w:ascii="Verdana" w:hAnsi="Verdana" w:cs="Arial"/>
          <w:sz w:val="20"/>
          <w:szCs w:val="20"/>
        </w:rPr>
        <w:t xml:space="preserve">In ihrem neuen Buch führt die Erfolgsautorin von contra! ihre Leserschaft zur Quelle des Ansehens und Erfolges. Sie zeigt, wie wir durch Klarheit im Umgang mit uns selbst und anderen Charisma aufbauen. Plötzlich werden wir ganz ohne Mühe respektiert, weil </w:t>
      </w:r>
      <w:r w:rsidRPr="00181648">
        <w:rPr>
          <w:rFonts w:ascii="Verdana" w:hAnsi="Verdana" w:cs="Arial"/>
          <w:sz w:val="20"/>
          <w:szCs w:val="20"/>
        </w:rPr>
        <w:lastRenderedPageBreak/>
        <w:t xml:space="preserve">sich Sein und Tun decken. Wir zollen anderen Respekt, finden klare Worte für Missstände und wachsen dadurch selbst. Neue Wege eröffnen sich. Auch dort, wo Beziehungen bisher steinig und dürr waren, geht die Saat einer klaren, respektvollen Kommunikation auf. </w:t>
      </w:r>
    </w:p>
    <w:p w14:paraId="47CC1B23" w14:textId="2AF88A0F" w:rsidR="00092E5D" w:rsidRDefault="002160E5" w:rsidP="00810C05">
      <w:pPr>
        <w:pStyle w:val="berschriftklein"/>
      </w:pPr>
      <w:r>
        <w:rPr>
          <w:noProof/>
        </w:rPr>
        <w:pict w14:anchorId="3942A412">
          <v:shape id="_x0000_s1028" type="#_x0000_t75" style="position:absolute;margin-left:307.5pt;margin-top:11.85pt;width:75.6pt;height:105.6pt;z-index:-251656192;mso-position-horizontal-relative:text;mso-position-vertical-relative:text" wrapcoords="-76 0 -76 21546 21600 21546 21600 0 -76 0">
            <v:imagedata r:id="rId9" o:title="Iris-Zeppezauer-2022"/>
            <w10:wrap type="tight"/>
          </v:shape>
        </w:pict>
      </w:r>
      <w:r w:rsidR="00EA09A3">
        <w:t>Die Autorin</w:t>
      </w:r>
    </w:p>
    <w:p w14:paraId="6A44C3D5" w14:textId="667ED3C4" w:rsidR="0017031E" w:rsidRPr="007A45BD" w:rsidRDefault="00477758" w:rsidP="0017031E">
      <w:pPr>
        <w:pStyle w:val="Text"/>
        <w:rPr>
          <w:color w:val="0563C1"/>
          <w:u w:val="single"/>
        </w:rPr>
      </w:pPr>
      <w:r w:rsidRPr="004B119C">
        <w:t>Iris Zeppezauer</w:t>
      </w:r>
      <w:r>
        <w:t xml:space="preserve"> steht für exzellente Kommunikation im Business. Sie ist Beraterin, Hochschuldozentin und Autorin. Respekt und Klarheit sind die Basis ihrer Arbeit – Unternehmen, Persönlichkeiten und Medien vertrauen auf ihre Expertise. </w:t>
      </w:r>
      <w:hyperlink r:id="rId10" w:history="1">
        <w:r w:rsidR="004147EB" w:rsidRPr="007A45BD">
          <w:rPr>
            <w:rStyle w:val="Hyperlink"/>
          </w:rPr>
          <w:t>https://www.sekundeeins.at</w:t>
        </w:r>
      </w:hyperlink>
    </w:p>
    <w:p w14:paraId="0129FCD3" w14:textId="36658D1D" w:rsidR="00516800" w:rsidRPr="007A45BD" w:rsidRDefault="00516800" w:rsidP="00620835">
      <w:pPr>
        <w:pStyle w:val="berschriftklein"/>
      </w:pPr>
      <w:r w:rsidRPr="007A45BD">
        <w:t>Über BusinessVillage</w:t>
      </w:r>
    </w:p>
    <w:p w14:paraId="42D4DFED"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7B9F668E" w14:textId="77777777"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13A7F112" w14:textId="71E76D31" w:rsidR="001E406C" w:rsidRPr="004B4596" w:rsidRDefault="00D319CD" w:rsidP="0017031E">
      <w:pPr>
        <w:pStyle w:val="Text"/>
      </w:pPr>
      <w:r>
        <w:rPr>
          <w:color w:val="000000"/>
        </w:rPr>
        <w:t xml:space="preserve">E-Mail: </w:t>
      </w:r>
      <w:r w:rsidRPr="00D043D6">
        <w:rPr>
          <w:color w:val="000000"/>
        </w:rPr>
        <w:t>redaktion</w:t>
      </w:r>
      <w:hyperlink r:id="rId11" w:history="1">
        <w:r w:rsidRPr="00D043D6">
          <w:rPr>
            <w:rStyle w:val="Hyperlink"/>
          </w:rPr>
          <w:t>@businessvillage.de</w:t>
        </w:r>
      </w:hyperlink>
      <w:r>
        <w:rPr>
          <w:color w:val="000000"/>
        </w:rPr>
        <w:br/>
        <w:t xml:space="preserve">Tel: </w:t>
      </w:r>
      <w:r>
        <w:t>+49 (551) 20 99 104</w:t>
      </w:r>
      <w:r>
        <w:br/>
        <w:t>Fax: +49 (551) 20 99 105</w:t>
      </w:r>
    </w:p>
    <w:sectPr w:rsidR="001E406C" w:rsidRPr="004B4596" w:rsidSect="004171D9">
      <w:headerReference w:type="default" r:id="rId12"/>
      <w:footerReference w:type="default" r:id="rId13"/>
      <w:pgSz w:w="11906" w:h="16838"/>
      <w:pgMar w:top="1959" w:right="2408"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0F3F" w14:textId="77777777" w:rsidR="002160E5" w:rsidRDefault="002160E5">
      <w:r>
        <w:separator/>
      </w:r>
    </w:p>
  </w:endnote>
  <w:endnote w:type="continuationSeparator" w:id="0">
    <w:p w14:paraId="31185409" w14:textId="77777777" w:rsidR="002160E5" w:rsidRDefault="0021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58475" w14:textId="77777777" w:rsidR="002160E5" w:rsidRDefault="002160E5">
      <w:r>
        <w:rPr>
          <w:color w:val="000000"/>
        </w:rPr>
        <w:separator/>
      </w:r>
    </w:p>
  </w:footnote>
  <w:footnote w:type="continuationSeparator" w:id="0">
    <w:p w14:paraId="16E95FA9" w14:textId="77777777" w:rsidR="002160E5" w:rsidRDefault="0021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4" name="Grafik 4"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815B0"/>
    <w:rsid w:val="00092E5D"/>
    <w:rsid w:val="00097F2D"/>
    <w:rsid w:val="000A22CA"/>
    <w:rsid w:val="000C3735"/>
    <w:rsid w:val="000C7422"/>
    <w:rsid w:val="000D5414"/>
    <w:rsid w:val="000D7371"/>
    <w:rsid w:val="0010433B"/>
    <w:rsid w:val="001261BE"/>
    <w:rsid w:val="00145DB4"/>
    <w:rsid w:val="00156055"/>
    <w:rsid w:val="0017031E"/>
    <w:rsid w:val="00181648"/>
    <w:rsid w:val="001A389B"/>
    <w:rsid w:val="001A4281"/>
    <w:rsid w:val="001D1855"/>
    <w:rsid w:val="001E406C"/>
    <w:rsid w:val="00211131"/>
    <w:rsid w:val="002160E5"/>
    <w:rsid w:val="00245D3A"/>
    <w:rsid w:val="00272B85"/>
    <w:rsid w:val="002A547C"/>
    <w:rsid w:val="002D5FFE"/>
    <w:rsid w:val="00337B41"/>
    <w:rsid w:val="00351C6D"/>
    <w:rsid w:val="003529E9"/>
    <w:rsid w:val="0037392A"/>
    <w:rsid w:val="00375F74"/>
    <w:rsid w:val="003826E8"/>
    <w:rsid w:val="003948A3"/>
    <w:rsid w:val="0039752C"/>
    <w:rsid w:val="003D3750"/>
    <w:rsid w:val="003E1039"/>
    <w:rsid w:val="004147EB"/>
    <w:rsid w:val="004171D9"/>
    <w:rsid w:val="00426559"/>
    <w:rsid w:val="004322C7"/>
    <w:rsid w:val="00457724"/>
    <w:rsid w:val="00477758"/>
    <w:rsid w:val="00480663"/>
    <w:rsid w:val="004B4596"/>
    <w:rsid w:val="004D008C"/>
    <w:rsid w:val="004E0F1F"/>
    <w:rsid w:val="004F2227"/>
    <w:rsid w:val="00516800"/>
    <w:rsid w:val="0052345E"/>
    <w:rsid w:val="00524436"/>
    <w:rsid w:val="0055401E"/>
    <w:rsid w:val="005D3A83"/>
    <w:rsid w:val="005F3F81"/>
    <w:rsid w:val="006029CF"/>
    <w:rsid w:val="006173F8"/>
    <w:rsid w:val="00620835"/>
    <w:rsid w:val="00681C50"/>
    <w:rsid w:val="006B3AE0"/>
    <w:rsid w:val="006B77D1"/>
    <w:rsid w:val="007529C6"/>
    <w:rsid w:val="007A45BD"/>
    <w:rsid w:val="007B61AD"/>
    <w:rsid w:val="00810C05"/>
    <w:rsid w:val="00820A00"/>
    <w:rsid w:val="00887684"/>
    <w:rsid w:val="008A5212"/>
    <w:rsid w:val="008F63FB"/>
    <w:rsid w:val="00967560"/>
    <w:rsid w:val="009C201A"/>
    <w:rsid w:val="00A668DB"/>
    <w:rsid w:val="00A93EE2"/>
    <w:rsid w:val="00AB16C6"/>
    <w:rsid w:val="00AB1E95"/>
    <w:rsid w:val="00AB2036"/>
    <w:rsid w:val="00AC16CB"/>
    <w:rsid w:val="00AE4E2B"/>
    <w:rsid w:val="00AF2B35"/>
    <w:rsid w:val="00B10C04"/>
    <w:rsid w:val="00B430B9"/>
    <w:rsid w:val="00B47BDC"/>
    <w:rsid w:val="00B64CA5"/>
    <w:rsid w:val="00B87BD0"/>
    <w:rsid w:val="00BB158B"/>
    <w:rsid w:val="00BB1B33"/>
    <w:rsid w:val="00BD1B6A"/>
    <w:rsid w:val="00BD6F88"/>
    <w:rsid w:val="00BE5677"/>
    <w:rsid w:val="00C26C42"/>
    <w:rsid w:val="00C843D1"/>
    <w:rsid w:val="00CA7D32"/>
    <w:rsid w:val="00CC074B"/>
    <w:rsid w:val="00D02724"/>
    <w:rsid w:val="00D0372F"/>
    <w:rsid w:val="00D043D6"/>
    <w:rsid w:val="00D13932"/>
    <w:rsid w:val="00D319CD"/>
    <w:rsid w:val="00D40EFD"/>
    <w:rsid w:val="00D7044B"/>
    <w:rsid w:val="00D7086C"/>
    <w:rsid w:val="00D70D31"/>
    <w:rsid w:val="00DC77D0"/>
    <w:rsid w:val="00E60740"/>
    <w:rsid w:val="00EA09A3"/>
    <w:rsid w:val="00EB6C4C"/>
    <w:rsid w:val="00EE4D0A"/>
    <w:rsid w:val="00EF7EA1"/>
    <w:rsid w:val="00F01A9A"/>
    <w:rsid w:val="00F3097C"/>
    <w:rsid w:val="00F527A9"/>
    <w:rsid w:val="00FA7B51"/>
    <w:rsid w:val="00FB02EB"/>
    <w:rsid w:val="00FC3474"/>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477758"/>
    <w:pPr>
      <w:widowControl/>
      <w:suppressAutoHyphens w:val="0"/>
      <w:autoSpaceDN/>
      <w:spacing w:after="200" w:line="276" w:lineRule="auto"/>
      <w:ind w:left="720"/>
      <w:contextualSpacing/>
      <w:textAlignment w:val="auto"/>
    </w:pPr>
    <w:rPr>
      <w:rFonts w:ascii="Trebuchet MS" w:eastAsiaTheme="minorHAnsi" w:hAnsi="Trebuchet MS" w:cstheme="minorBidi"/>
      <w:kern w:val="0"/>
      <w:sz w:val="22"/>
      <w:szCs w:val="22"/>
      <w:lang w:val="de-AT" w:eastAsia="en-US"/>
    </w:rPr>
  </w:style>
  <w:style w:type="paragraph" w:styleId="berarbeitung">
    <w:name w:val="Revision"/>
    <w:hidden/>
    <w:uiPriority w:val="99"/>
    <w:semiHidden/>
    <w:rsid w:val="00B64CA5"/>
    <w:pPr>
      <w:widowControl/>
      <w:autoSpaceDN/>
      <w:textAlignment w:val="auto"/>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kundeeins.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C0FC-C007-43A9-804A-5A575D32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2</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7</cp:revision>
  <cp:lastPrinted>2018-04-16T14:09:00Z</cp:lastPrinted>
  <dcterms:created xsi:type="dcterms:W3CDTF">2022-10-07T07:25:00Z</dcterms:created>
  <dcterms:modified xsi:type="dcterms:W3CDTF">2023-02-03T13:06:00Z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