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9DDB" w14:textId="083E92D7" w:rsidR="00262F2B" w:rsidRPr="007150BB" w:rsidRDefault="00691F78" w:rsidP="00557245">
      <w:pPr>
        <w:rPr>
          <w:rFonts w:ascii="Verdana" w:hAnsi="Verdana"/>
        </w:rPr>
      </w:pPr>
      <w:r w:rsidRPr="007150BB">
        <w:rPr>
          <w:rFonts w:ascii="Verdana" w:hAnsi="Verdana"/>
          <w:noProof/>
          <w:lang w:eastAsia="de-DE"/>
        </w:rPr>
        <w:drawing>
          <wp:anchor distT="0" distB="0" distL="114300" distR="114300" simplePos="0" relativeHeight="251662336" behindDoc="1" locked="0" layoutInCell="1" allowOverlap="1" wp14:anchorId="35462053" wp14:editId="00D86D4F">
            <wp:simplePos x="0" y="0"/>
            <wp:positionH relativeFrom="column">
              <wp:posOffset>-1473200</wp:posOffset>
            </wp:positionH>
            <wp:positionV relativeFrom="paragraph">
              <wp:posOffset>0</wp:posOffset>
            </wp:positionV>
            <wp:extent cx="2255520" cy="3393440"/>
            <wp:effectExtent l="0" t="0" r="0" b="0"/>
            <wp:wrapTight wrapText="bothSides">
              <wp:wrapPolygon edited="0">
                <wp:start x="17696" y="606"/>
                <wp:lineTo x="912" y="2546"/>
                <wp:lineTo x="912" y="18916"/>
                <wp:lineTo x="10399" y="20250"/>
                <wp:lineTo x="14230" y="20371"/>
                <wp:lineTo x="17696" y="20856"/>
                <wp:lineTo x="18791" y="20856"/>
                <wp:lineTo x="19155" y="20250"/>
                <wp:lineTo x="19703" y="18795"/>
                <wp:lineTo x="19520" y="1940"/>
                <wp:lineTo x="18791" y="606"/>
                <wp:lineTo x="17696" y="606"/>
              </wp:wrapPolygon>
            </wp:wrapTight>
            <wp:docPr id="1" name="Grafik 1"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339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F2B" w:rsidRPr="007150BB">
        <w:rPr>
          <w:rFonts w:ascii="Verdana" w:hAnsi="Verdana"/>
          <w:noProof/>
        </w:rPr>
        <w:br/>
      </w:r>
      <w:r w:rsidR="003B2B05" w:rsidRPr="007150BB">
        <w:rPr>
          <w:rFonts w:ascii="Verdana" w:hAnsi="Verdana"/>
          <w:noProof/>
        </w:rPr>
        <w:t>Konrad Stadler</w:t>
      </w:r>
      <w:r w:rsidR="00262F2B" w:rsidRPr="007150BB">
        <w:rPr>
          <w:rFonts w:ascii="Verdana" w:hAnsi="Verdana"/>
        </w:rPr>
        <w:t xml:space="preserve"> </w:t>
      </w:r>
    </w:p>
    <w:p w14:paraId="519A2DE4" w14:textId="7124C780" w:rsidR="00557245" w:rsidRPr="00356870" w:rsidRDefault="00262F2B" w:rsidP="00557245">
      <w:pPr>
        <w:rPr>
          <w:rFonts w:ascii="Verdana" w:hAnsi="Verdana"/>
          <w:b/>
          <w:bCs/>
          <w:sz w:val="24"/>
          <w:szCs w:val="24"/>
        </w:rPr>
      </w:pPr>
      <w:bookmarkStart w:id="0" w:name="_GoBack"/>
      <w:r w:rsidRPr="00356870">
        <w:rPr>
          <w:rFonts w:ascii="Verdana" w:hAnsi="Verdana"/>
          <w:b/>
          <w:bCs/>
          <w:sz w:val="24"/>
          <w:szCs w:val="24"/>
        </w:rPr>
        <w:t>Veränderungsbewusstsein</w:t>
      </w:r>
    </w:p>
    <w:bookmarkEnd w:id="0"/>
    <w:p w14:paraId="22DF66A9" w14:textId="63B8959B" w:rsidR="00557245" w:rsidRPr="007150BB" w:rsidRDefault="00557245" w:rsidP="00557245">
      <w:pPr>
        <w:rPr>
          <w:rFonts w:ascii="Verdana" w:hAnsi="Verdana"/>
        </w:rPr>
      </w:pPr>
      <w:r w:rsidRPr="007150BB">
        <w:rPr>
          <w:rFonts w:ascii="Verdana" w:hAnsi="Verdana"/>
        </w:rPr>
        <w:t>Ein</w:t>
      </w:r>
      <w:r w:rsidR="005B5357" w:rsidRPr="007150BB">
        <w:rPr>
          <w:rFonts w:ascii="Verdana" w:hAnsi="Verdana"/>
        </w:rPr>
        <w:t>e</w:t>
      </w:r>
      <w:r w:rsidRPr="007150BB">
        <w:rPr>
          <w:rFonts w:ascii="Verdana" w:hAnsi="Verdana"/>
        </w:rPr>
        <w:t xml:space="preserve"> Anleitung zum neuen Umgang mit dem Wandel</w:t>
      </w:r>
    </w:p>
    <w:p w14:paraId="09AE8B6C" w14:textId="56D84848" w:rsidR="006B3AE0" w:rsidRPr="007150BB" w:rsidRDefault="006B3AE0" w:rsidP="0017031E">
      <w:pPr>
        <w:pStyle w:val="Text"/>
      </w:pPr>
      <w:r w:rsidRPr="007150BB">
        <w:br/>
      </w:r>
      <w:r w:rsidR="00092E5D" w:rsidRPr="007150BB">
        <w:rPr>
          <w:rStyle w:val="Absatz-Standardschriftart1"/>
        </w:rPr>
        <w:t xml:space="preserve">1. Auflage BusinessVillage </w:t>
      </w:r>
      <w:r w:rsidR="00EA09A3" w:rsidRPr="007150BB">
        <w:rPr>
          <w:rStyle w:val="Absatz-Standardschriftart1"/>
        </w:rPr>
        <w:t>2021</w:t>
      </w:r>
      <w:r w:rsidR="0017031E" w:rsidRPr="007150BB">
        <w:rPr>
          <w:rStyle w:val="Absatz-Standardschriftart1"/>
        </w:rPr>
        <w:br/>
        <w:t xml:space="preserve">ca. </w:t>
      </w:r>
      <w:r w:rsidR="00FB434C">
        <w:rPr>
          <w:bCs/>
        </w:rPr>
        <w:t xml:space="preserve">250 </w:t>
      </w:r>
      <w:r w:rsidR="00092E5D" w:rsidRPr="007150BB">
        <w:rPr>
          <w:bCs/>
        </w:rPr>
        <w:t>Seiten</w:t>
      </w:r>
    </w:p>
    <w:p w14:paraId="4CD7F417" w14:textId="4259CD7E" w:rsidR="004171D9" w:rsidRPr="007150BB" w:rsidRDefault="00092E5D" w:rsidP="006B3AE0">
      <w:pPr>
        <w:pStyle w:val="Text"/>
        <w:rPr>
          <w:rFonts w:cs="Arial"/>
          <w:szCs w:val="20"/>
        </w:rPr>
      </w:pPr>
      <w:r w:rsidRPr="007150BB">
        <w:rPr>
          <w:rStyle w:val="Absatz-Standardschriftart1"/>
          <w:rFonts w:cs="Arial"/>
          <w:szCs w:val="20"/>
        </w:rPr>
        <w:t>ISBN</w:t>
      </w:r>
      <w:r w:rsidR="004171D9" w:rsidRPr="007150BB">
        <w:rPr>
          <w:rStyle w:val="Absatz-Standardschriftart1"/>
          <w:rFonts w:cs="Arial"/>
          <w:szCs w:val="20"/>
        </w:rPr>
        <w:t>-Buch</w:t>
      </w:r>
      <w:r w:rsidR="004171D9" w:rsidRPr="007150BB">
        <w:rPr>
          <w:rStyle w:val="Absatz-Standardschriftart1"/>
          <w:rFonts w:cs="Arial"/>
          <w:szCs w:val="20"/>
        </w:rPr>
        <w:tab/>
      </w:r>
      <w:r w:rsidRPr="007150BB">
        <w:rPr>
          <w:rStyle w:val="Absatz-Standardschriftart1"/>
          <w:rFonts w:cs="Arial"/>
          <w:szCs w:val="20"/>
        </w:rPr>
        <w:t xml:space="preserve"> </w:t>
      </w:r>
      <w:r w:rsidR="004171D9" w:rsidRPr="007150BB">
        <w:rPr>
          <w:rFonts w:cs="Arial"/>
          <w:szCs w:val="20"/>
        </w:rPr>
        <w:t>978-3-86980-5</w:t>
      </w:r>
      <w:r w:rsidR="00622421" w:rsidRPr="007150BB">
        <w:rPr>
          <w:rFonts w:cs="Arial"/>
          <w:szCs w:val="20"/>
        </w:rPr>
        <w:t>96-2</w:t>
      </w:r>
      <w:r w:rsidR="003B2B05" w:rsidRPr="007150BB">
        <w:rPr>
          <w:rFonts w:cs="Arial"/>
          <w:szCs w:val="20"/>
        </w:rPr>
        <w:tab/>
      </w:r>
      <w:r w:rsidR="004171D9" w:rsidRPr="007150BB">
        <w:rPr>
          <w:szCs w:val="20"/>
        </w:rPr>
        <w:tab/>
      </w:r>
      <w:r w:rsidR="007150BB">
        <w:rPr>
          <w:rStyle w:val="Absatz-Standardschriftart1"/>
          <w:rFonts w:cs="Arial"/>
          <w:szCs w:val="20"/>
        </w:rPr>
        <w:t>19,95</w:t>
      </w:r>
      <w:r w:rsidRPr="007150BB">
        <w:rPr>
          <w:rStyle w:val="Absatz-Standardschriftart1"/>
          <w:rFonts w:cs="Arial"/>
          <w:szCs w:val="20"/>
        </w:rPr>
        <w:t xml:space="preserve"> Euro</w:t>
      </w:r>
      <w:r w:rsidR="004171D9" w:rsidRPr="007150BB">
        <w:rPr>
          <w:rStyle w:val="Absatz-Standardschriftart1"/>
          <w:rFonts w:cs="Arial"/>
          <w:szCs w:val="20"/>
        </w:rPr>
        <w:br/>
      </w:r>
      <w:r w:rsidR="00622421" w:rsidRPr="007150BB">
        <w:rPr>
          <w:rStyle w:val="Absatz-Standardschriftart1"/>
          <w:rFonts w:cs="Arial"/>
          <w:szCs w:val="20"/>
        </w:rPr>
        <w:t>ISBN-PDF</w:t>
      </w:r>
      <w:r w:rsidR="00622421" w:rsidRPr="007150BB">
        <w:rPr>
          <w:rStyle w:val="Absatz-Standardschriftart1"/>
          <w:rFonts w:cs="Arial"/>
          <w:szCs w:val="20"/>
        </w:rPr>
        <w:tab/>
        <w:t xml:space="preserve"> </w:t>
      </w:r>
      <w:r w:rsidR="00FB434C">
        <w:rPr>
          <w:rStyle w:val="Absatz-Standardschriftart1"/>
          <w:rFonts w:cs="Arial"/>
          <w:szCs w:val="20"/>
        </w:rPr>
        <w:tab/>
      </w:r>
      <w:r w:rsidR="00622421" w:rsidRPr="007150BB">
        <w:rPr>
          <w:rStyle w:val="Absatz-Standardschriftart1"/>
          <w:rFonts w:cs="Arial"/>
          <w:szCs w:val="20"/>
        </w:rPr>
        <w:t>978-3-86980-597</w:t>
      </w:r>
      <w:r w:rsidR="004171D9" w:rsidRPr="007150BB">
        <w:rPr>
          <w:rStyle w:val="Absatz-Standardschriftart1"/>
          <w:rFonts w:cs="Arial"/>
          <w:szCs w:val="20"/>
        </w:rPr>
        <w:t>-</w:t>
      </w:r>
      <w:r w:rsidR="00622421" w:rsidRPr="007150BB">
        <w:rPr>
          <w:rStyle w:val="Absatz-Standardschriftart1"/>
          <w:rFonts w:cs="Arial"/>
          <w:szCs w:val="20"/>
        </w:rPr>
        <w:t>9</w:t>
      </w:r>
      <w:r w:rsidR="004171D9" w:rsidRPr="007150BB">
        <w:rPr>
          <w:rStyle w:val="Absatz-Standardschriftart1"/>
          <w:rFonts w:cs="Arial"/>
          <w:szCs w:val="20"/>
        </w:rPr>
        <w:tab/>
      </w:r>
      <w:r w:rsidR="003B2B05" w:rsidRPr="007150BB">
        <w:rPr>
          <w:rStyle w:val="Absatz-Standardschriftart1"/>
          <w:rFonts w:cs="Arial"/>
          <w:szCs w:val="20"/>
        </w:rPr>
        <w:tab/>
      </w:r>
      <w:r w:rsidR="007150BB">
        <w:rPr>
          <w:rStyle w:val="Absatz-Standardschriftart1"/>
          <w:rFonts w:cs="Arial"/>
          <w:szCs w:val="20"/>
        </w:rPr>
        <w:t>19,95</w:t>
      </w:r>
      <w:r w:rsidR="004171D9" w:rsidRPr="007150BB">
        <w:rPr>
          <w:rStyle w:val="Absatz-Standardschriftart1"/>
          <w:rFonts w:cs="Arial"/>
          <w:szCs w:val="20"/>
        </w:rPr>
        <w:t xml:space="preserve"> Euro</w:t>
      </w:r>
      <w:r w:rsidR="004171D9" w:rsidRPr="007150BB">
        <w:rPr>
          <w:rStyle w:val="Absatz-Standardschriftart1"/>
          <w:rFonts w:cs="Arial"/>
          <w:szCs w:val="20"/>
        </w:rPr>
        <w:br/>
        <w:t>ISBN-EPUB</w:t>
      </w:r>
      <w:r w:rsidR="004171D9" w:rsidRPr="007150BB">
        <w:rPr>
          <w:rStyle w:val="Absatz-Standardschriftart1"/>
          <w:rFonts w:cs="Arial"/>
          <w:szCs w:val="20"/>
        </w:rPr>
        <w:tab/>
        <w:t xml:space="preserve"> 978-3-86980-</w:t>
      </w:r>
      <w:r w:rsidR="00622421" w:rsidRPr="007150BB">
        <w:rPr>
          <w:rStyle w:val="Absatz-Standardschriftart1"/>
          <w:rFonts w:cs="Arial"/>
          <w:szCs w:val="20"/>
        </w:rPr>
        <w:t>598</w:t>
      </w:r>
      <w:r w:rsidR="004171D9" w:rsidRPr="007150BB">
        <w:rPr>
          <w:rStyle w:val="Absatz-Standardschriftart1"/>
          <w:rFonts w:cs="Arial"/>
          <w:szCs w:val="20"/>
        </w:rPr>
        <w:t>-</w:t>
      </w:r>
      <w:r w:rsidR="00622421" w:rsidRPr="007150BB">
        <w:rPr>
          <w:rStyle w:val="Absatz-Standardschriftart1"/>
          <w:rFonts w:cs="Arial"/>
          <w:szCs w:val="20"/>
        </w:rPr>
        <w:t>6</w:t>
      </w:r>
      <w:r w:rsidR="003B2B05" w:rsidRPr="007150BB">
        <w:rPr>
          <w:rStyle w:val="Absatz-Standardschriftart1"/>
          <w:rFonts w:cs="Arial"/>
          <w:szCs w:val="20"/>
        </w:rPr>
        <w:tab/>
      </w:r>
      <w:r w:rsidR="003B2B05" w:rsidRPr="007150BB">
        <w:rPr>
          <w:rStyle w:val="Absatz-Standardschriftart1"/>
          <w:rFonts w:cs="Arial"/>
          <w:szCs w:val="20"/>
        </w:rPr>
        <w:tab/>
      </w:r>
      <w:r w:rsidR="007150BB">
        <w:rPr>
          <w:rStyle w:val="Absatz-Standardschriftart1"/>
          <w:rFonts w:cs="Arial"/>
          <w:szCs w:val="20"/>
        </w:rPr>
        <w:t>19,95 Euro</w:t>
      </w:r>
    </w:p>
    <w:p w14:paraId="723ED4D8" w14:textId="08CCF7D3" w:rsidR="00092E5D" w:rsidRPr="007150BB" w:rsidRDefault="00092E5D" w:rsidP="001A389B">
      <w:pPr>
        <w:pStyle w:val="Text"/>
        <w:rPr>
          <w:rStyle w:val="Absatz-Standardschriftart1"/>
          <w:rFonts w:cs="Arial"/>
          <w:b/>
          <w:sz w:val="22"/>
          <w:szCs w:val="22"/>
        </w:rPr>
      </w:pPr>
      <w:r w:rsidRPr="007150BB">
        <w:rPr>
          <w:rStyle w:val="Absatz-Standardschriftart1"/>
          <w:rFonts w:cs="Arial"/>
          <w:b/>
          <w:sz w:val="22"/>
          <w:szCs w:val="22"/>
        </w:rPr>
        <w:br/>
        <w:t xml:space="preserve">Pressematerialien: </w:t>
      </w:r>
      <w:r w:rsidR="001A389B" w:rsidRPr="007150BB">
        <w:rPr>
          <w:rStyle w:val="Absatz-Standardschriftart1"/>
          <w:rFonts w:cs="Arial"/>
          <w:b/>
          <w:sz w:val="22"/>
          <w:szCs w:val="22"/>
        </w:rPr>
        <w:br/>
      </w:r>
      <w:r w:rsidR="004171D9" w:rsidRPr="007150BB">
        <w:rPr>
          <w:rStyle w:val="Hyperlink"/>
          <w:rFonts w:cs="Arial"/>
          <w:sz w:val="22"/>
          <w:szCs w:val="22"/>
        </w:rPr>
        <w:t>ht</w:t>
      </w:r>
      <w:r w:rsidR="00810C05" w:rsidRPr="007150BB">
        <w:rPr>
          <w:rStyle w:val="Hyperlink"/>
          <w:rFonts w:cs="Arial"/>
          <w:sz w:val="22"/>
          <w:szCs w:val="22"/>
        </w:rPr>
        <w:t>tp://w</w:t>
      </w:r>
      <w:r w:rsidR="00622421" w:rsidRPr="007150BB">
        <w:rPr>
          <w:rStyle w:val="Hyperlink"/>
          <w:rFonts w:cs="Arial"/>
          <w:sz w:val="22"/>
          <w:szCs w:val="22"/>
        </w:rPr>
        <w:t>ww.businessvillage.de/presse-1</w:t>
      </w:r>
      <w:r w:rsidR="003B2B05" w:rsidRPr="007150BB">
        <w:rPr>
          <w:rStyle w:val="Hyperlink"/>
          <w:rFonts w:cs="Arial"/>
          <w:sz w:val="22"/>
          <w:szCs w:val="22"/>
        </w:rPr>
        <w:t>125</w:t>
      </w:r>
    </w:p>
    <w:p w14:paraId="073AF62F" w14:textId="77777777" w:rsidR="00CE38DE" w:rsidRPr="007150BB" w:rsidRDefault="00CE38DE" w:rsidP="003B2B05">
      <w:pPr>
        <w:rPr>
          <w:rFonts w:ascii="Verdana" w:hAnsi="Verdana"/>
        </w:rPr>
      </w:pPr>
    </w:p>
    <w:p w14:paraId="6F01E90D" w14:textId="1BB33900" w:rsidR="00557245" w:rsidRPr="007150BB" w:rsidRDefault="00CE38DE" w:rsidP="00557245">
      <w:pPr>
        <w:pStyle w:val="Text"/>
      </w:pPr>
      <w:r w:rsidRPr="007150BB">
        <w:t xml:space="preserve">Schon lange sind gravierende </w:t>
      </w:r>
      <w:r w:rsidR="00AB3483" w:rsidRPr="007150BB">
        <w:t>Veränderungen</w:t>
      </w:r>
      <w:r w:rsidRPr="007150BB">
        <w:t xml:space="preserve"> nicht mehr nur auf die Wirtschaft beschränkt. Zunehmend durchdringen sie unser soziales, politisches</w:t>
      </w:r>
      <w:r w:rsidR="00092D47" w:rsidRPr="007150BB">
        <w:t xml:space="preserve"> und</w:t>
      </w:r>
      <w:r w:rsidRPr="007150BB">
        <w:t xml:space="preserve"> kulturelles Leben. Veränderungen sind allgegenwärtig</w:t>
      </w:r>
      <w:r w:rsidR="00557245" w:rsidRPr="007150BB">
        <w:t xml:space="preserve"> – ein Entrinnen ist kaum möglich</w:t>
      </w:r>
      <w:r w:rsidRPr="007150BB">
        <w:t xml:space="preserve">. </w:t>
      </w:r>
      <w:r w:rsidR="00557245" w:rsidRPr="007150BB">
        <w:t>Doch das</w:t>
      </w:r>
      <w:r w:rsidRPr="007150BB">
        <w:t xml:space="preserve"> erzeugt </w:t>
      </w:r>
      <w:r w:rsidR="00D378EC" w:rsidRPr="007150BB">
        <w:t xml:space="preserve">Ängste, die in Widerstand </w:t>
      </w:r>
      <w:r w:rsidR="00AB3483" w:rsidRPr="007150BB">
        <w:t xml:space="preserve">oder Hilflosigkeit </w:t>
      </w:r>
      <w:r w:rsidR="00D378EC" w:rsidRPr="007150BB">
        <w:t>münden.</w:t>
      </w:r>
    </w:p>
    <w:p w14:paraId="108DAB28" w14:textId="6BB1A749" w:rsidR="00557245" w:rsidRPr="007150BB" w:rsidRDefault="00557245" w:rsidP="00557245">
      <w:pPr>
        <w:pStyle w:val="Text"/>
      </w:pPr>
      <w:r w:rsidRPr="007150BB">
        <w:t>Sind wir all dem so hilflos ausgeliefert? Wie werden aus scheinbaren Bedrohungen wieder Chancen?</w:t>
      </w:r>
    </w:p>
    <w:p w14:paraId="45383B1C" w14:textId="34CB05D1" w:rsidR="00F46103" w:rsidRPr="007150BB" w:rsidRDefault="00E06E40" w:rsidP="00557245">
      <w:pPr>
        <w:pStyle w:val="Text"/>
      </w:pPr>
      <w:r w:rsidRPr="007150BB">
        <w:t>G</w:t>
      </w:r>
      <w:r w:rsidR="00557245" w:rsidRPr="007150BB">
        <w:t>anz</w:t>
      </w:r>
      <w:r w:rsidR="00D378EC" w:rsidRPr="007150BB">
        <w:t xml:space="preserve"> so getrieben</w:t>
      </w:r>
      <w:r w:rsidR="007F1434" w:rsidRPr="007150BB">
        <w:t>,</w:t>
      </w:r>
      <w:r w:rsidR="00D378EC" w:rsidRPr="007150BB">
        <w:t xml:space="preserve"> wie es </w:t>
      </w:r>
      <w:r w:rsidR="00524614" w:rsidRPr="007150BB">
        <w:t>oft scheint</w:t>
      </w:r>
      <w:r w:rsidR="007F1434" w:rsidRPr="007150BB">
        <w:t>,</w:t>
      </w:r>
      <w:r w:rsidR="00F46103" w:rsidRPr="007150BB">
        <w:t xml:space="preserve"> sind wir nicht.</w:t>
      </w:r>
      <w:r w:rsidR="00524614" w:rsidRPr="007150BB">
        <w:t xml:space="preserve"> Stadlers Buch liefert eine </w:t>
      </w:r>
      <w:r w:rsidR="00AF2C43" w:rsidRPr="007150BB">
        <w:t>zuversichtliche Perspektive</w:t>
      </w:r>
      <w:r w:rsidR="00524614" w:rsidRPr="007150BB">
        <w:t xml:space="preserve">. </w:t>
      </w:r>
      <w:r w:rsidR="00AB3483" w:rsidRPr="007150BB">
        <w:t>Es zeigt attraktive Möglichkeiten</w:t>
      </w:r>
      <w:r w:rsidR="007F1434" w:rsidRPr="007150BB">
        <w:t>,</w:t>
      </w:r>
      <w:r w:rsidR="00AB3483" w:rsidRPr="007150BB">
        <w:t xml:space="preserve"> mit Veränderungen umzugehen. Dabei geht es nicht nur</w:t>
      </w:r>
      <w:r w:rsidR="00622421" w:rsidRPr="007150BB">
        <w:t xml:space="preserve"> um</w:t>
      </w:r>
      <w:r w:rsidR="00AB3483" w:rsidRPr="007150BB">
        <w:t xml:space="preserve"> Inte</w:t>
      </w:r>
      <w:r w:rsidR="00524614" w:rsidRPr="007150BB">
        <w:t>r</w:t>
      </w:r>
      <w:r w:rsidR="00AB3483" w:rsidRPr="007150BB">
        <w:t xml:space="preserve">ventionismus und </w:t>
      </w:r>
      <w:r w:rsidR="00524614" w:rsidRPr="007150BB">
        <w:t>proaktives Handeln</w:t>
      </w:r>
      <w:r w:rsidR="00AB3483" w:rsidRPr="007150BB">
        <w:t xml:space="preserve">. </w:t>
      </w:r>
      <w:r w:rsidR="00524614" w:rsidRPr="007150BB">
        <w:t>Nein, es ermutigt</w:t>
      </w:r>
      <w:r w:rsidR="007F1434" w:rsidRPr="007150BB">
        <w:t>,</w:t>
      </w:r>
      <w:r w:rsidR="00524614" w:rsidRPr="007150BB">
        <w:t xml:space="preserve"> </w:t>
      </w:r>
      <w:r w:rsidR="00557245" w:rsidRPr="007150BB">
        <w:t>de</w:t>
      </w:r>
      <w:r w:rsidR="00092D47" w:rsidRPr="007150BB">
        <w:t>n</w:t>
      </w:r>
      <w:r w:rsidR="00557245" w:rsidRPr="007150BB">
        <w:t xml:space="preserve"> Veränder</w:t>
      </w:r>
      <w:r w:rsidRPr="007150BB">
        <w:t>ungen</w:t>
      </w:r>
      <w:r w:rsidR="00557245" w:rsidRPr="007150BB">
        <w:t xml:space="preserve"> mit einer gesunden </w:t>
      </w:r>
      <w:r w:rsidRPr="007150BB">
        <w:t>Distanz</w:t>
      </w:r>
      <w:r w:rsidR="00557245" w:rsidRPr="007150BB">
        <w:t xml:space="preserve"> zu begegnen, </w:t>
      </w:r>
      <w:r w:rsidR="00622421" w:rsidRPr="007150BB">
        <w:t xml:space="preserve">um </w:t>
      </w:r>
      <w:r w:rsidRPr="007150BB">
        <w:t xml:space="preserve">sie </w:t>
      </w:r>
      <w:r w:rsidR="00092D47" w:rsidRPr="007150BB">
        <w:t>a</w:t>
      </w:r>
      <w:r w:rsidR="00524614" w:rsidRPr="007150BB">
        <w:t>uf</w:t>
      </w:r>
      <w:r w:rsidR="0054090C" w:rsidRPr="007150BB">
        <w:t xml:space="preserve"> </w:t>
      </w:r>
      <w:r w:rsidR="00524614" w:rsidRPr="007150BB">
        <w:t>sich</w:t>
      </w:r>
      <w:r w:rsidR="0054090C" w:rsidRPr="007150BB">
        <w:t xml:space="preserve"> </w:t>
      </w:r>
      <w:r w:rsidR="00524614" w:rsidRPr="007150BB">
        <w:t xml:space="preserve">wirken, </w:t>
      </w:r>
      <w:r w:rsidR="0054090C" w:rsidRPr="007150BB">
        <w:t xml:space="preserve">sie </w:t>
      </w:r>
      <w:r w:rsidR="00092D47" w:rsidRPr="007150BB">
        <w:t>g</w:t>
      </w:r>
      <w:r w:rsidR="00524614" w:rsidRPr="007150BB">
        <w:t>eschehen</w:t>
      </w:r>
      <w:r w:rsidR="0054090C" w:rsidRPr="007150BB">
        <w:t xml:space="preserve"> zu</w:t>
      </w:r>
      <w:r w:rsidR="00D56F6B" w:rsidRPr="007150BB">
        <w:t xml:space="preserve"> </w:t>
      </w:r>
      <w:r w:rsidR="00524614" w:rsidRPr="007150BB">
        <w:t xml:space="preserve">lassen. Es ruft auf, </w:t>
      </w:r>
      <w:r w:rsidR="00092D47" w:rsidRPr="007150BB">
        <w:t xml:space="preserve">das </w:t>
      </w:r>
      <w:r w:rsidR="00524614" w:rsidRPr="007150BB">
        <w:t xml:space="preserve">Gestalten </w:t>
      </w:r>
      <w:r w:rsidR="00092D47" w:rsidRPr="007150BB">
        <w:t xml:space="preserve">der Zukunft </w:t>
      </w:r>
      <w:r w:rsidR="00524614" w:rsidRPr="007150BB">
        <w:t>als ein Probieren und Verbessern – als offenen Entstehungsprozess – zu begreifen und Scheitern als einen Sieg des Lernens anzuerkennen.</w:t>
      </w:r>
      <w:r w:rsidR="00622421" w:rsidRPr="007150BB">
        <w:t xml:space="preserve"> Erst so können wir </w:t>
      </w:r>
      <w:r w:rsidR="007548B4" w:rsidRPr="007150BB">
        <w:t xml:space="preserve">mit </w:t>
      </w:r>
      <w:r w:rsidR="00A9027D" w:rsidRPr="007150BB">
        <w:t>mehr</w:t>
      </w:r>
      <w:r w:rsidR="007548B4" w:rsidRPr="007150BB">
        <w:t xml:space="preserve"> Gelassenheit der Welt entgegentreten.</w:t>
      </w:r>
    </w:p>
    <w:p w14:paraId="0FC5C65A" w14:textId="149FFF88" w:rsidR="00AB3483" w:rsidRPr="007150BB" w:rsidRDefault="00F46103" w:rsidP="00557245">
      <w:pPr>
        <w:pStyle w:val="Text"/>
      </w:pPr>
      <w:r w:rsidRPr="007150BB">
        <w:t>Die ersten Schritte sind ganz einfach:</w:t>
      </w:r>
      <w:r w:rsidR="00726BA4" w:rsidRPr="007150BB">
        <w:t xml:space="preserve"> </w:t>
      </w:r>
      <w:r w:rsidR="00785AD9" w:rsidRPr="007150BB">
        <w:t xml:space="preserve">Gehen Sie </w:t>
      </w:r>
      <w:r w:rsidR="001B37C2" w:rsidRPr="007150BB">
        <w:t xml:space="preserve">auf </w:t>
      </w:r>
      <w:r w:rsidR="00785AD9" w:rsidRPr="007150BB">
        <w:t xml:space="preserve">Distanz zu sich selbst, </w:t>
      </w:r>
      <w:r w:rsidR="00726BA4" w:rsidRPr="007150BB">
        <w:t xml:space="preserve">begegnen Sie Wandel und Wendepunkten aufgeschlossen, </w:t>
      </w:r>
      <w:r w:rsidR="00726BA4" w:rsidRPr="007150BB">
        <w:lastRenderedPageBreak/>
        <w:t>lassen Sie Veränderungen auf sich wirken, verfallen Sie nicht in Aktionismus</w:t>
      </w:r>
      <w:r w:rsidR="00183C77" w:rsidRPr="007150BB">
        <w:t xml:space="preserve"> und </w:t>
      </w:r>
      <w:r w:rsidR="00524614" w:rsidRPr="007150BB">
        <w:t>haben Sie keine Angst vor Fehlern.</w:t>
      </w:r>
    </w:p>
    <w:p w14:paraId="113C52F2" w14:textId="77777777" w:rsidR="003B2B05" w:rsidRPr="007150BB" w:rsidRDefault="003B2B05" w:rsidP="00EA09A3">
      <w:pPr>
        <w:pStyle w:val="Text"/>
      </w:pPr>
    </w:p>
    <w:p w14:paraId="47CC1B23" w14:textId="66BA4C43" w:rsidR="00092E5D" w:rsidRPr="007150BB" w:rsidRDefault="003B2B05" w:rsidP="00810C05">
      <w:pPr>
        <w:pStyle w:val="berschriftklein"/>
      </w:pPr>
      <w:r w:rsidRPr="007150BB">
        <w:rPr>
          <w:noProof/>
        </w:rPr>
        <w:t>Der Autor</w:t>
      </w:r>
    </w:p>
    <w:p w14:paraId="16FD7179" w14:textId="3B503812" w:rsidR="00160021" w:rsidRPr="007150BB" w:rsidRDefault="008E7526" w:rsidP="00160021">
      <w:pPr>
        <w:pStyle w:val="Text"/>
        <w:rPr>
          <w:rStyle w:val="Hyperlink"/>
          <w:b/>
          <w:bCs/>
        </w:rPr>
      </w:pPr>
      <w:r w:rsidRPr="007150BB">
        <w:rPr>
          <w:noProof/>
        </w:rPr>
        <w:drawing>
          <wp:anchor distT="0" distB="0" distL="114300" distR="114300" simplePos="0" relativeHeight="251661312" behindDoc="1" locked="0" layoutInCell="1" allowOverlap="1" wp14:anchorId="0C0D2EC8" wp14:editId="3BEB06BF">
            <wp:simplePos x="0" y="0"/>
            <wp:positionH relativeFrom="column">
              <wp:posOffset>3781425</wp:posOffset>
            </wp:positionH>
            <wp:positionV relativeFrom="paragraph">
              <wp:posOffset>5080</wp:posOffset>
            </wp:positionV>
            <wp:extent cx="1465580" cy="2049780"/>
            <wp:effectExtent l="0" t="0" r="1270" b="7620"/>
            <wp:wrapTight wrapText="bothSides">
              <wp:wrapPolygon edited="0">
                <wp:start x="0" y="0"/>
                <wp:lineTo x="0" y="21480"/>
                <wp:lineTo x="21338" y="21480"/>
                <wp:lineTo x="21338" y="0"/>
                <wp:lineTo x="0" y="0"/>
              </wp:wrapPolygon>
            </wp:wrapTight>
            <wp:docPr id="3" name="Grafik 3" descr="C:\Users\Jens Grübner\AppData\Local\Microsoft\Windows\INetCache\Content.Word\Konrad-Sta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s Grübner\AppData\Local\Microsoft\Windows\INetCache\Content.Word\Konrad-Stad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58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21" w:rsidRPr="007150BB">
        <w:t xml:space="preserve">Der studierte Philosoph Konrad Stadler berät seit über 25 Jahren internationale Konzerne und mittelständische Unternehmen bei Veränderungsprozessen. Mit seiner differenzierten Sichtweise liefert er Antworten auf die drängenden Fragen, wie wir mit gegenwärtiger und zukünftiger Transformation besser umgehen können. </w:t>
      </w:r>
      <w:r w:rsidR="00D30FD1" w:rsidRPr="007150BB">
        <w:t>Er ist Vortragsredner</w:t>
      </w:r>
      <w:r w:rsidR="00BF1C4C" w:rsidRPr="007150BB">
        <w:t xml:space="preserve"> und Trainer</w:t>
      </w:r>
      <w:r w:rsidR="00D30FD1" w:rsidRPr="007150BB">
        <w:t xml:space="preserve"> </w:t>
      </w:r>
      <w:r w:rsidR="00B70B3C" w:rsidRPr="007150BB">
        <w:t>zu den Themen Führung und Kulturwandel</w:t>
      </w:r>
      <w:r w:rsidR="00F1754B" w:rsidRPr="007150BB">
        <w:t>.</w:t>
      </w:r>
      <w:r w:rsidR="00C2057C" w:rsidRPr="007150BB">
        <w:t xml:space="preserve"> </w:t>
      </w:r>
      <w:hyperlink r:id="rId10" w:history="1">
        <w:r w:rsidR="00160021" w:rsidRPr="007150BB">
          <w:rPr>
            <w:rStyle w:val="Hyperlink"/>
          </w:rPr>
          <w:t>https://www.stadler-schott.de</w:t>
        </w:r>
      </w:hyperlink>
    </w:p>
    <w:p w14:paraId="0DED74C1" w14:textId="77777777" w:rsidR="008E7526" w:rsidRPr="007150BB" w:rsidRDefault="008E7526" w:rsidP="00160021">
      <w:pPr>
        <w:pStyle w:val="Text"/>
        <w:rPr>
          <w:rStyle w:val="Hyperlink"/>
          <w:color w:val="auto"/>
          <w:u w:val="none"/>
        </w:rPr>
      </w:pPr>
    </w:p>
    <w:p w14:paraId="0129FCD3" w14:textId="69A4BFD7" w:rsidR="00516800" w:rsidRPr="007150BB" w:rsidRDefault="00516800" w:rsidP="00620835">
      <w:pPr>
        <w:pStyle w:val="berschriftklein"/>
      </w:pPr>
      <w:r w:rsidRPr="007150BB">
        <w:t>Über BusinessVillage</w:t>
      </w:r>
    </w:p>
    <w:p w14:paraId="42D4DFED" w14:textId="77777777" w:rsidR="00351C6D" w:rsidRPr="007150BB" w:rsidRDefault="00351C6D" w:rsidP="00351C6D">
      <w:pPr>
        <w:pStyle w:val="Text"/>
        <w:rPr>
          <w:rFonts w:cs="Arial"/>
        </w:rPr>
      </w:pPr>
      <w:r w:rsidRPr="007150BB">
        <w:rPr>
          <w:rFonts w:cs="Arial"/>
        </w:rPr>
        <w:t>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your Knowledge!</w:t>
      </w:r>
    </w:p>
    <w:p w14:paraId="7B9F668E" w14:textId="77777777" w:rsidR="00D319CD" w:rsidRPr="007150BB" w:rsidRDefault="00D319CD" w:rsidP="00D319CD">
      <w:pPr>
        <w:pStyle w:val="berschriftklein"/>
      </w:pPr>
      <w:r w:rsidRPr="007150BB">
        <w:t>Presseanfragen</w:t>
      </w:r>
    </w:p>
    <w:p w14:paraId="2D2E4AA0" w14:textId="77777777" w:rsidR="00D319CD" w:rsidRPr="007150BB" w:rsidRDefault="00D319CD" w:rsidP="00D319CD">
      <w:pPr>
        <w:pStyle w:val="Text"/>
      </w:pPr>
      <w:r w:rsidRPr="007150BB">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Pr="007150BB" w:rsidRDefault="00D319CD" w:rsidP="00D319CD">
      <w:pPr>
        <w:pStyle w:val="Text"/>
      </w:pPr>
      <w:r w:rsidRPr="007150BB">
        <w:rPr>
          <w:color w:val="000000"/>
        </w:rPr>
        <w:t>BusinessVillage GmbH</w:t>
      </w:r>
      <w:r w:rsidRPr="007150BB">
        <w:rPr>
          <w:b/>
          <w:bCs/>
          <w:color w:val="000000"/>
        </w:rPr>
        <w:br/>
      </w:r>
      <w:r w:rsidRPr="007150BB">
        <w:t>Jens Grübner</w:t>
      </w:r>
      <w:r w:rsidRPr="007150BB">
        <w:br/>
        <w:t xml:space="preserve">Reinhäuser Landstraße 22  </w:t>
      </w:r>
      <w:r w:rsidRPr="007150BB">
        <w:br/>
        <w:t>37083 Göttingen</w:t>
      </w:r>
    </w:p>
    <w:p w14:paraId="09BADE1E" w14:textId="77777777" w:rsidR="00D319CD" w:rsidRPr="007150BB" w:rsidRDefault="00D319CD" w:rsidP="00D319CD">
      <w:pPr>
        <w:pStyle w:val="Text"/>
      </w:pPr>
      <w:r w:rsidRPr="007150BB">
        <w:rPr>
          <w:color w:val="000000"/>
        </w:rPr>
        <w:t>E-Mail: redaktion</w:t>
      </w:r>
      <w:hyperlink r:id="rId11" w:history="1">
        <w:r w:rsidRPr="007150BB">
          <w:rPr>
            <w:rStyle w:val="Hyperlink"/>
          </w:rPr>
          <w:t>@businessvillage.de</w:t>
        </w:r>
      </w:hyperlink>
      <w:r w:rsidRPr="007150BB">
        <w:rPr>
          <w:color w:val="000000"/>
        </w:rPr>
        <w:br/>
        <w:t xml:space="preserve">Tel: </w:t>
      </w:r>
      <w:r w:rsidRPr="007150BB">
        <w:t>+49 (551) 20 99 104</w:t>
      </w:r>
      <w:r w:rsidRPr="007150BB">
        <w:br/>
        <w:t>Fax: +49 (551) 20 99 105</w:t>
      </w:r>
    </w:p>
    <w:p w14:paraId="13A7F112" w14:textId="544816F3" w:rsidR="001E406C" w:rsidRPr="007150BB" w:rsidRDefault="00D319CD" w:rsidP="0017031E">
      <w:pPr>
        <w:pStyle w:val="Text"/>
        <w:rPr>
          <w:rFonts w:cs="Arial"/>
          <w:color w:val="000000"/>
          <w:szCs w:val="20"/>
        </w:rPr>
      </w:pPr>
      <w:r w:rsidRPr="007150BB">
        <w:rPr>
          <w:rFonts w:cs="Arial"/>
          <w:color w:val="000000"/>
          <w:szCs w:val="20"/>
        </w:rPr>
        <w:t> </w:t>
      </w:r>
    </w:p>
    <w:sectPr w:rsidR="001E406C" w:rsidRPr="007150BB" w:rsidSect="00AB3483">
      <w:headerReference w:type="default" r:id="rId12"/>
      <w:footerReference w:type="default" r:id="rId13"/>
      <w:pgSz w:w="11906" w:h="16838"/>
      <w:pgMar w:top="1959" w:right="2125" w:bottom="1699" w:left="2835" w:header="1134"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9FD2" w16cex:dateUtc="2021-05-26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93B41" w16cid:durableId="24589F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D4A2C" w14:textId="77777777" w:rsidR="00BC62AE" w:rsidRDefault="00BC62AE">
      <w:r>
        <w:separator/>
      </w:r>
    </w:p>
  </w:endnote>
  <w:endnote w:type="continuationSeparator" w:id="0">
    <w:p w14:paraId="6CB94AD6" w14:textId="77777777" w:rsidR="00BC62AE" w:rsidRDefault="00B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F3DF" w14:textId="77777777" w:rsidR="00BC62AE" w:rsidRDefault="00BC62AE">
      <w:r>
        <w:rPr>
          <w:color w:val="000000"/>
        </w:rPr>
        <w:separator/>
      </w:r>
    </w:p>
  </w:footnote>
  <w:footnote w:type="continuationSeparator" w:id="0">
    <w:p w14:paraId="1D8950EF" w14:textId="77777777" w:rsidR="00BC62AE" w:rsidRDefault="00BC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lang w:eastAsia="de-DE"/>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7" name="Grafik 7"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3F0B"/>
    <w:multiLevelType w:val="hybridMultilevel"/>
    <w:tmpl w:val="B43CE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A022A81"/>
    <w:multiLevelType w:val="hybridMultilevel"/>
    <w:tmpl w:val="C22E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2416D"/>
    <w:rsid w:val="00057089"/>
    <w:rsid w:val="000815B0"/>
    <w:rsid w:val="00085D9A"/>
    <w:rsid w:val="00092D47"/>
    <w:rsid w:val="00092E5D"/>
    <w:rsid w:val="00097F2D"/>
    <w:rsid w:val="000A22CA"/>
    <w:rsid w:val="000C3735"/>
    <w:rsid w:val="000C46BD"/>
    <w:rsid w:val="000C7422"/>
    <w:rsid w:val="000D4DE3"/>
    <w:rsid w:val="000D5414"/>
    <w:rsid w:val="000D7371"/>
    <w:rsid w:val="000F659B"/>
    <w:rsid w:val="0010433B"/>
    <w:rsid w:val="001261BE"/>
    <w:rsid w:val="00135D34"/>
    <w:rsid w:val="00145DB4"/>
    <w:rsid w:val="00146A9A"/>
    <w:rsid w:val="00156055"/>
    <w:rsid w:val="00160021"/>
    <w:rsid w:val="0017031E"/>
    <w:rsid w:val="001735BB"/>
    <w:rsid w:val="00183C77"/>
    <w:rsid w:val="001A389B"/>
    <w:rsid w:val="001B37C2"/>
    <w:rsid w:val="001E406C"/>
    <w:rsid w:val="00245D3A"/>
    <w:rsid w:val="00262F2B"/>
    <w:rsid w:val="00272B85"/>
    <w:rsid w:val="002A547C"/>
    <w:rsid w:val="002D5FFE"/>
    <w:rsid w:val="00316B50"/>
    <w:rsid w:val="00337B41"/>
    <w:rsid w:val="00351C6D"/>
    <w:rsid w:val="003529E9"/>
    <w:rsid w:val="00356870"/>
    <w:rsid w:val="0037392A"/>
    <w:rsid w:val="00375F74"/>
    <w:rsid w:val="003826E8"/>
    <w:rsid w:val="003915FA"/>
    <w:rsid w:val="003948A3"/>
    <w:rsid w:val="0039752C"/>
    <w:rsid w:val="0039773F"/>
    <w:rsid w:val="003B2B05"/>
    <w:rsid w:val="003D2C76"/>
    <w:rsid w:val="003D3750"/>
    <w:rsid w:val="003E1039"/>
    <w:rsid w:val="004147EB"/>
    <w:rsid w:val="004171D9"/>
    <w:rsid w:val="00426559"/>
    <w:rsid w:val="004322C7"/>
    <w:rsid w:val="00447098"/>
    <w:rsid w:val="00457724"/>
    <w:rsid w:val="00480663"/>
    <w:rsid w:val="004E66B3"/>
    <w:rsid w:val="004F2227"/>
    <w:rsid w:val="00516800"/>
    <w:rsid w:val="0052345E"/>
    <w:rsid w:val="00524436"/>
    <w:rsid w:val="00524614"/>
    <w:rsid w:val="0054090C"/>
    <w:rsid w:val="0055401E"/>
    <w:rsid w:val="00557245"/>
    <w:rsid w:val="00587709"/>
    <w:rsid w:val="005B5357"/>
    <w:rsid w:val="005D3A83"/>
    <w:rsid w:val="005F3F81"/>
    <w:rsid w:val="006029CF"/>
    <w:rsid w:val="006173F8"/>
    <w:rsid w:val="00620835"/>
    <w:rsid w:val="00622421"/>
    <w:rsid w:val="00681C50"/>
    <w:rsid w:val="00691F78"/>
    <w:rsid w:val="006B3AE0"/>
    <w:rsid w:val="006B77D1"/>
    <w:rsid w:val="006E59D9"/>
    <w:rsid w:val="00701C9B"/>
    <w:rsid w:val="007150BB"/>
    <w:rsid w:val="00726BA4"/>
    <w:rsid w:val="007529C6"/>
    <w:rsid w:val="007548B4"/>
    <w:rsid w:val="00785AD9"/>
    <w:rsid w:val="007D3ECC"/>
    <w:rsid w:val="007D659B"/>
    <w:rsid w:val="007E7C7D"/>
    <w:rsid w:val="007F1434"/>
    <w:rsid w:val="00810C05"/>
    <w:rsid w:val="00820A00"/>
    <w:rsid w:val="00822B27"/>
    <w:rsid w:val="00835514"/>
    <w:rsid w:val="00850063"/>
    <w:rsid w:val="00887684"/>
    <w:rsid w:val="0089365B"/>
    <w:rsid w:val="008A5212"/>
    <w:rsid w:val="008C3EEB"/>
    <w:rsid w:val="008E7526"/>
    <w:rsid w:val="008F3D11"/>
    <w:rsid w:val="008F63FB"/>
    <w:rsid w:val="00967560"/>
    <w:rsid w:val="0097352C"/>
    <w:rsid w:val="009C201A"/>
    <w:rsid w:val="00A6574E"/>
    <w:rsid w:val="00A668DB"/>
    <w:rsid w:val="00A743F5"/>
    <w:rsid w:val="00A9027D"/>
    <w:rsid w:val="00A93EE2"/>
    <w:rsid w:val="00AB16C6"/>
    <w:rsid w:val="00AB1E95"/>
    <w:rsid w:val="00AB3483"/>
    <w:rsid w:val="00AC16CB"/>
    <w:rsid w:val="00AF2B35"/>
    <w:rsid w:val="00AF2C43"/>
    <w:rsid w:val="00B10C04"/>
    <w:rsid w:val="00B13408"/>
    <w:rsid w:val="00B47BDC"/>
    <w:rsid w:val="00B70B3C"/>
    <w:rsid w:val="00B87BD0"/>
    <w:rsid w:val="00BB158B"/>
    <w:rsid w:val="00BB1B33"/>
    <w:rsid w:val="00BC62AE"/>
    <w:rsid w:val="00BD6F88"/>
    <w:rsid w:val="00BE5677"/>
    <w:rsid w:val="00BF1C4C"/>
    <w:rsid w:val="00C2057C"/>
    <w:rsid w:val="00C26C42"/>
    <w:rsid w:val="00C30DF5"/>
    <w:rsid w:val="00C843D1"/>
    <w:rsid w:val="00CA7D32"/>
    <w:rsid w:val="00CC074B"/>
    <w:rsid w:val="00CE38DE"/>
    <w:rsid w:val="00D02724"/>
    <w:rsid w:val="00D043D6"/>
    <w:rsid w:val="00D13932"/>
    <w:rsid w:val="00D30FD1"/>
    <w:rsid w:val="00D319CD"/>
    <w:rsid w:val="00D378EC"/>
    <w:rsid w:val="00D40EFD"/>
    <w:rsid w:val="00D56F6B"/>
    <w:rsid w:val="00D7044B"/>
    <w:rsid w:val="00D7086C"/>
    <w:rsid w:val="00D70D31"/>
    <w:rsid w:val="00DA4E9D"/>
    <w:rsid w:val="00DC77D0"/>
    <w:rsid w:val="00E06E40"/>
    <w:rsid w:val="00E101CD"/>
    <w:rsid w:val="00E23325"/>
    <w:rsid w:val="00E60485"/>
    <w:rsid w:val="00E60740"/>
    <w:rsid w:val="00EA09A3"/>
    <w:rsid w:val="00EB6C4C"/>
    <w:rsid w:val="00EE4D0A"/>
    <w:rsid w:val="00EF7EA1"/>
    <w:rsid w:val="00F01A9A"/>
    <w:rsid w:val="00F1754B"/>
    <w:rsid w:val="00F3097C"/>
    <w:rsid w:val="00F46103"/>
    <w:rsid w:val="00F527A9"/>
    <w:rsid w:val="00F75C61"/>
    <w:rsid w:val="00F8725A"/>
    <w:rsid w:val="00FA7B51"/>
    <w:rsid w:val="00FB02EB"/>
    <w:rsid w:val="00FB434C"/>
    <w:rsid w:val="00FC347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B0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3B2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355810973">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93633707">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dler-schot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64DA-B1F5-4E70-B760-E8AFCFE3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20</cp:revision>
  <cp:lastPrinted>2021-04-27T10:14:00Z</cp:lastPrinted>
  <dcterms:created xsi:type="dcterms:W3CDTF">2021-05-22T08:18:00Z</dcterms:created>
  <dcterms:modified xsi:type="dcterms:W3CDTF">2021-06-14T06:19:00Z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