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781" w:rsidRDefault="00354318" w:rsidP="00354318">
      <w:pPr>
        <w:pStyle w:val="body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8890</wp:posOffset>
            </wp:positionV>
            <wp:extent cx="1904400" cy="2858400"/>
            <wp:effectExtent l="0" t="0" r="635" b="0"/>
            <wp:wrapTight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ight>
            <wp:docPr id="4" name="Grafik 4" descr="http://www.businessvillage.de/pix/cover/eb-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142">
        <w:t>Christian Kalkbrenner</w:t>
      </w:r>
    </w:p>
    <w:p w:rsidR="006C6142" w:rsidRPr="00512E3F" w:rsidRDefault="006C6142" w:rsidP="006C6142">
      <w:pPr>
        <w:pStyle w:val="Untertitel"/>
      </w:pPr>
      <w:r w:rsidRPr="006C6142">
        <w:rPr>
          <w:rStyle w:val="TitelZchn"/>
        </w:rPr>
        <w:t>SCALE UP!</w:t>
      </w:r>
      <w:r w:rsidRPr="006C6142">
        <w:rPr>
          <w:rStyle w:val="TitelZchn"/>
        </w:rPr>
        <w:br/>
      </w:r>
      <w:r w:rsidRPr="00512E3F">
        <w:t>Smarte Konzepte für agile Unternehmen</w:t>
      </w:r>
    </w:p>
    <w:p w:rsidR="001B192D" w:rsidRDefault="001B192D" w:rsidP="001B192D">
      <w:pPr>
        <w:pStyle w:val="Text"/>
      </w:pPr>
    </w:p>
    <w:p w:rsidR="00CF0C4C" w:rsidRPr="00063198" w:rsidRDefault="00C8311D" w:rsidP="001B192D">
      <w:pPr>
        <w:pStyle w:val="Text"/>
      </w:pPr>
      <w:proofErr w:type="spellStart"/>
      <w:r>
        <w:t>BusinessVillage</w:t>
      </w:r>
      <w:proofErr w:type="spellEnd"/>
      <w:r>
        <w:t xml:space="preserve"> 20</w:t>
      </w:r>
      <w:r w:rsidR="0014315C">
        <w:t>17</w:t>
      </w:r>
      <w:r w:rsidR="001B192D" w:rsidRPr="00063198">
        <w:br/>
        <w:t xml:space="preserve">ISBN: </w:t>
      </w:r>
      <w:r w:rsidR="00390781" w:rsidRPr="00063198">
        <w:t>978-</w:t>
      </w:r>
      <w:r w:rsidR="00063198">
        <w:t>3</w:t>
      </w:r>
      <w:r w:rsidR="00390781" w:rsidRPr="00063198">
        <w:t>-</w:t>
      </w:r>
      <w:r w:rsidR="00CF0C4C">
        <w:t>86980-367</w:t>
      </w:r>
      <w:r w:rsidR="00390781" w:rsidRPr="00063198">
        <w:t>-</w:t>
      </w:r>
      <w:r w:rsidR="00CF0C4C">
        <w:t>9</w:t>
      </w:r>
      <w:r w:rsidR="00CF0C4C">
        <w:br/>
        <w:t>April 2017</w:t>
      </w:r>
      <w:bookmarkStart w:id="0" w:name="_GoBack"/>
      <w:bookmarkEnd w:id="0"/>
    </w:p>
    <w:p w:rsidR="00F1655C" w:rsidRPr="00063198" w:rsidRDefault="00F1655C" w:rsidP="001B192D">
      <w:pPr>
        <w:pStyle w:val="Text"/>
        <w:rPr>
          <w:b/>
        </w:rPr>
      </w:pPr>
    </w:p>
    <w:p w:rsidR="001B192D" w:rsidRPr="00A4099F" w:rsidRDefault="006C6142" w:rsidP="0099067C">
      <w:pPr>
        <w:pStyle w:val="Preis"/>
      </w:pPr>
      <w:r>
        <w:t>24</w:t>
      </w:r>
      <w:proofErr w:type="gramStart"/>
      <w:r>
        <w:t>,95</w:t>
      </w:r>
      <w:proofErr w:type="gramEnd"/>
      <w:r>
        <w:t xml:space="preserve"> </w:t>
      </w:r>
      <w:r w:rsidR="00390781" w:rsidRPr="00390781">
        <w:t> </w:t>
      </w:r>
      <w:proofErr w:type="spellStart"/>
      <w:r w:rsidR="00390781" w:rsidRPr="00390781">
        <w:t>Eur</w:t>
      </w:r>
      <w:proofErr w:type="spellEnd"/>
      <w:r w:rsidR="00390781" w:rsidRPr="00390781">
        <w:t>[D]</w:t>
      </w:r>
      <w:r w:rsidR="00CF0C4C">
        <w:t xml:space="preserve"> – 25,70 </w:t>
      </w:r>
      <w:proofErr w:type="spellStart"/>
      <w:r w:rsidR="00CF0C4C">
        <w:t>Eur</w:t>
      </w:r>
      <w:proofErr w:type="spellEnd"/>
      <w:r w:rsidR="00CF0C4C">
        <w:t>[AT] – 26,95 CHF</w:t>
      </w:r>
    </w:p>
    <w:p w:rsidR="00A30528" w:rsidRDefault="00A30528" w:rsidP="00B12F96">
      <w:pPr>
        <w:pStyle w:val="Headline"/>
      </w:pPr>
    </w:p>
    <w:p w:rsidR="00CF0C4C" w:rsidRDefault="00CF0C4C" w:rsidP="00B12F96">
      <w:pPr>
        <w:pStyle w:val="Headline"/>
      </w:pPr>
      <w:r>
        <w:t>Pressematerialien:</w:t>
      </w:r>
    </w:p>
    <w:p w:rsidR="00CF0C4C" w:rsidRDefault="00CF0C4C" w:rsidP="00CF0C4C">
      <w:pPr>
        <w:pStyle w:val="Text"/>
      </w:pPr>
      <w:r>
        <w:t>www.businessvillage.de/Presse-1010</w:t>
      </w:r>
    </w:p>
    <w:p w:rsidR="00A30528" w:rsidRDefault="00A30528" w:rsidP="00B12F96">
      <w:pPr>
        <w:pStyle w:val="Headline"/>
      </w:pPr>
    </w:p>
    <w:p w:rsidR="00A30528" w:rsidRDefault="00A30528" w:rsidP="00B12F96">
      <w:pPr>
        <w:pStyle w:val="Headline"/>
      </w:pPr>
    </w:p>
    <w:p w:rsidR="00390781" w:rsidRDefault="00390781" w:rsidP="00B12F96">
      <w:pPr>
        <w:pStyle w:val="Headline"/>
      </w:pPr>
      <w:r w:rsidRPr="00B12F96">
        <w:t>Klappentext</w:t>
      </w:r>
    </w:p>
    <w:p w:rsidR="006C6142" w:rsidRDefault="0099067C" w:rsidP="006C6142">
      <w:pPr>
        <w:pStyle w:val="Text"/>
      </w:pPr>
      <w:r>
        <w:t>S</w:t>
      </w:r>
      <w:r w:rsidR="006C6142">
        <w:t xml:space="preserve">kalierende Geschäftsmodelle sind </w:t>
      </w:r>
      <w:r>
        <w:t>der neue Megatrend und</w:t>
      </w:r>
      <w:r w:rsidR="006C6142">
        <w:t xml:space="preserve"> dem Wettbewerb drei Schritte </w:t>
      </w:r>
      <w:r w:rsidR="006C6142" w:rsidRPr="00A054CF">
        <w:t>voraus</w:t>
      </w:r>
      <w:r w:rsidR="0079043D" w:rsidRPr="00A054CF">
        <w:t>.</w:t>
      </w:r>
      <w:r w:rsidR="006C6142" w:rsidRPr="00A054CF">
        <w:t xml:space="preserve"> S</w:t>
      </w:r>
      <w:r w:rsidR="00A054CF" w:rsidRPr="00A054CF">
        <w:t>o</w:t>
      </w:r>
      <w:r w:rsidR="006C6142" w:rsidRPr="00A054CF">
        <w:t xml:space="preserve"> kommen</w:t>
      </w:r>
      <w:r w:rsidR="006C6142">
        <w:t xml:space="preserve"> </w:t>
      </w:r>
      <w:r w:rsidR="00A054CF">
        <w:t xml:space="preserve">Unternehmen </w:t>
      </w:r>
      <w:r w:rsidR="006C6142">
        <w:t>mit wenig Aufwand in Schwung und wachsen signifikant.</w:t>
      </w:r>
      <w:r w:rsidR="006C6142">
        <w:br/>
      </w:r>
    </w:p>
    <w:p w:rsidR="006C6142" w:rsidRDefault="006C6142" w:rsidP="006C6142">
      <w:pPr>
        <w:pStyle w:val="Text"/>
      </w:pPr>
      <w:r>
        <w:t xml:space="preserve">Doch wie entwickelt </w:t>
      </w:r>
      <w:r w:rsidRPr="00A054CF">
        <w:t xml:space="preserve">man ein skalierendes Unternehmen? </w:t>
      </w:r>
      <w:r w:rsidR="0079043D" w:rsidRPr="00A054CF">
        <w:t>Klar, mit einem Businessplan. Doch a</w:t>
      </w:r>
      <w:r w:rsidRPr="00A054CF">
        <w:t>usschlaggebend</w:t>
      </w:r>
      <w:r>
        <w:t xml:space="preserve"> ist das Setting: Auf welchen Wellen surfen skalierende Unternehmen wirklich? Welche Modelle lassen sich von erfolgreichen</w:t>
      </w:r>
      <w:r w:rsidR="00A054CF">
        <w:t>,</w:t>
      </w:r>
      <w:r>
        <w:t xml:space="preserve"> skalierenden Mittelständlern übernehmen? Gibt es so etwas wie Gemeinsamkeiten und wiederkehrende Muster – </w:t>
      </w:r>
      <w:r w:rsidR="00AA4792">
        <w:t>jen</w:t>
      </w:r>
      <w:r>
        <w:t>seits von Fleiß und Zufall?</w:t>
      </w:r>
      <w:r>
        <w:br/>
      </w:r>
    </w:p>
    <w:p w:rsidR="006C6142" w:rsidRDefault="006C6142" w:rsidP="006C6142">
      <w:pPr>
        <w:pStyle w:val="Text"/>
      </w:pPr>
      <w:r>
        <w:t>Antworten darauf liefert Christian Kalkbrenner, prämierter Autor und einer der führenden Experten für Wachstumsstrategien</w:t>
      </w:r>
      <w:r w:rsidR="0079043D">
        <w:t>,</w:t>
      </w:r>
      <w:r>
        <w:t xml:space="preserve"> in seinem neuen Buch. Neben Rebellen, </w:t>
      </w:r>
      <w:proofErr w:type="spellStart"/>
      <w:r>
        <w:t>Vereinfachern</w:t>
      </w:r>
      <w:proofErr w:type="spellEnd"/>
      <w:r>
        <w:t xml:space="preserve"> und Trendset</w:t>
      </w:r>
      <w:r w:rsidR="00AA4792">
        <w:t>t</w:t>
      </w:r>
      <w:r>
        <w:t>ern hat er sieben weitere Mega</w:t>
      </w:r>
      <w:r w:rsidR="00AA4792">
        <w:t>m</w:t>
      </w:r>
      <w:r>
        <w:t>uster identifiziert</w:t>
      </w:r>
      <w:r w:rsidR="00A054CF">
        <w:t>,</w:t>
      </w:r>
      <w:r>
        <w:t xml:space="preserve"> mit denen erfolgreiche Unternehmen die Expansionskur</w:t>
      </w:r>
      <w:r w:rsidR="00A054CF">
        <w:t>v</w:t>
      </w:r>
      <w:r>
        <w:t xml:space="preserve">e nach oben schrauben. Gerade in Zeiten digitaler </w:t>
      </w:r>
      <w:proofErr w:type="spellStart"/>
      <w:r>
        <w:t>Disruptionen</w:t>
      </w:r>
      <w:proofErr w:type="spellEnd"/>
      <w:r>
        <w:t xml:space="preserve">, Internationalisierung und anderer </w:t>
      </w:r>
      <w:r>
        <w:lastRenderedPageBreak/>
        <w:t xml:space="preserve">gravierender Umbrüche </w:t>
      </w:r>
      <w:r w:rsidRPr="00A054CF">
        <w:t>bieten smarte</w:t>
      </w:r>
      <w:r w:rsidR="0079043D" w:rsidRPr="00A054CF">
        <w:t>,</w:t>
      </w:r>
      <w:r w:rsidRPr="00A054CF">
        <w:t xml:space="preserve"> skalierende Konzepte neue Wachstumsoptionen für agile Unternehmen.</w:t>
      </w:r>
    </w:p>
    <w:p w:rsidR="00B71601" w:rsidRPr="00327497" w:rsidRDefault="00B71601" w:rsidP="0010147A">
      <w:pPr>
        <w:pStyle w:val="Text"/>
        <w:rPr>
          <w:rFonts w:cs="Arial"/>
          <w:szCs w:val="20"/>
        </w:rPr>
      </w:pPr>
    </w:p>
    <w:p w:rsidR="00390781" w:rsidRDefault="00187BCE" w:rsidP="006C6142">
      <w:pPr>
        <w:pStyle w:val="Untertitel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DF04286" wp14:editId="3535079D">
            <wp:simplePos x="0" y="0"/>
            <wp:positionH relativeFrom="column">
              <wp:posOffset>3493770</wp:posOffset>
            </wp:positionH>
            <wp:positionV relativeFrom="paragraph">
              <wp:posOffset>199390</wp:posOffset>
            </wp:positionV>
            <wp:extent cx="145542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204" y="21326"/>
                <wp:lineTo x="21204" y="0"/>
                <wp:lineTo x="0" y="0"/>
              </wp:wrapPolygon>
            </wp:wrapTight>
            <wp:docPr id="3" name="Bild 3" descr="Christian-Kalkbre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ian-Kalkbre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0781">
        <w:t>Autorenvita</w:t>
      </w:r>
      <w:proofErr w:type="spellEnd"/>
      <w:r w:rsidR="00390781">
        <w:t xml:space="preserve"> </w:t>
      </w:r>
    </w:p>
    <w:p w:rsidR="0079043D" w:rsidRDefault="006C6142" w:rsidP="006C6142">
      <w:pPr>
        <w:pStyle w:val="Text"/>
      </w:pPr>
      <w:r w:rsidRPr="00D7006E">
        <w:t>Christian Kalkbrenner ist Strategieberater aus Überzeugung und zeigt Unternehmen den Weg an die Spitze. Dafür hat er ein eigenes Strategieverfahren entwickelt, den Bambus-Code</w:t>
      </w:r>
      <w:r w:rsidRPr="0079043D">
        <w:rPr>
          <w:vertAlign w:val="superscript"/>
        </w:rPr>
        <w:t>®</w:t>
      </w:r>
      <w:r w:rsidRPr="00D7006E">
        <w:t>, für den er mit dem „Großen Preis des Mittelstandes“ ausgezeichnet wurde.</w:t>
      </w:r>
      <w:r>
        <w:t xml:space="preserve"> </w:t>
      </w:r>
    </w:p>
    <w:p w:rsidR="0079043D" w:rsidRDefault="0079043D" w:rsidP="006C6142">
      <w:pPr>
        <w:pStyle w:val="Text"/>
      </w:pPr>
    </w:p>
    <w:p w:rsidR="006C6142" w:rsidRDefault="0079043D" w:rsidP="006C6142">
      <w:pPr>
        <w:pStyle w:val="Text"/>
      </w:pPr>
      <w:r>
        <w:t xml:space="preserve">Für seine Kunden entwirft </w:t>
      </w:r>
      <w:r w:rsidR="00A145C3">
        <w:t xml:space="preserve">und begleitet </w:t>
      </w:r>
      <w:r>
        <w:t>er seit Jahren skalierende Geschäftsmodelle, um deren Ums</w:t>
      </w:r>
      <w:r w:rsidR="00A145C3">
        <w:t xml:space="preserve">ätze und Gewinne </w:t>
      </w:r>
      <w:r>
        <w:t xml:space="preserve">zu vervielfachen. </w:t>
      </w:r>
      <w:r w:rsidR="006C6142">
        <w:t xml:space="preserve">Er ist Vortragsredner und Autor von mittlerweile </w:t>
      </w:r>
      <w:r w:rsidR="00A054CF">
        <w:t>fünf</w:t>
      </w:r>
      <w:r w:rsidR="006C6142">
        <w:t xml:space="preserve"> Managementbüchern und unzähligen Fachartikeln.</w:t>
      </w:r>
      <w:r w:rsidR="00CF0C4C">
        <w:t xml:space="preserve"> </w:t>
      </w:r>
      <w:r w:rsidR="006C6142" w:rsidRPr="0079043D">
        <w:t>http://www.ub-kalkb</w:t>
      </w:r>
      <w:r>
        <w:t>renner.de</w:t>
      </w:r>
    </w:p>
    <w:p w:rsidR="006C6142" w:rsidRPr="003F7896" w:rsidRDefault="006C6142" w:rsidP="006C6142">
      <w:pPr>
        <w:pStyle w:val="Text"/>
      </w:pPr>
    </w:p>
    <w:p w:rsidR="00565D39" w:rsidRDefault="00565D39" w:rsidP="006C6142">
      <w:pPr>
        <w:pStyle w:val="Text"/>
        <w:rPr>
          <w:color w:val="008000"/>
          <w:sz w:val="22"/>
          <w:szCs w:val="22"/>
        </w:rPr>
      </w:pPr>
    </w:p>
    <w:p w:rsidR="00BE3FE1" w:rsidRDefault="00BE3FE1" w:rsidP="00565D39">
      <w:pPr>
        <w:spacing w:line="360" w:lineRule="auto"/>
      </w:pPr>
    </w:p>
    <w:sectPr w:rsidR="00BE3FE1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C9" w:rsidRDefault="009E56C9">
      <w:r>
        <w:separator/>
      </w:r>
    </w:p>
  </w:endnote>
  <w:endnote w:type="continuationSeparator" w:id="0">
    <w:p w:rsidR="009E56C9" w:rsidRDefault="009E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92" w:rsidRDefault="00AA4792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AA4792" w:rsidRDefault="00AA4792">
    <w:pPr>
      <w:pStyle w:val="Fuzeile"/>
      <w:jc w:val="center"/>
      <w:rPr>
        <w:rFonts w:ascii="Arial" w:hAnsi="Arial"/>
        <w:sz w:val="20"/>
        <w:szCs w:val="20"/>
      </w:rPr>
    </w:pPr>
  </w:p>
  <w:p w:rsidR="00AA4792" w:rsidRPr="005A655B" w:rsidRDefault="00AA4792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C9" w:rsidRDefault="009E56C9">
      <w:r>
        <w:separator/>
      </w:r>
    </w:p>
  </w:footnote>
  <w:footnote w:type="continuationSeparator" w:id="0">
    <w:p w:rsidR="009E56C9" w:rsidRDefault="009E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92" w:rsidRDefault="00AA4792">
    <w:pPr>
      <w:pStyle w:val="Kopfzeile"/>
      <w:jc w:val="center"/>
    </w:pPr>
    <w:r>
      <w:rPr>
        <w:noProof/>
      </w:rPr>
      <w:drawing>
        <wp:inline distT="0" distB="0" distL="0" distR="0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1D"/>
    <w:rsid w:val="00017CE1"/>
    <w:rsid w:val="000417A2"/>
    <w:rsid w:val="00041FC0"/>
    <w:rsid w:val="00063198"/>
    <w:rsid w:val="0007630B"/>
    <w:rsid w:val="00082CE3"/>
    <w:rsid w:val="000A504E"/>
    <w:rsid w:val="000C3EE9"/>
    <w:rsid w:val="000F2694"/>
    <w:rsid w:val="0010147A"/>
    <w:rsid w:val="00112DCF"/>
    <w:rsid w:val="00120D73"/>
    <w:rsid w:val="001314BE"/>
    <w:rsid w:val="0014315C"/>
    <w:rsid w:val="0016426B"/>
    <w:rsid w:val="00187BCE"/>
    <w:rsid w:val="001B192D"/>
    <w:rsid w:val="00211A13"/>
    <w:rsid w:val="00212B8B"/>
    <w:rsid w:val="00243AE8"/>
    <w:rsid w:val="00243FF3"/>
    <w:rsid w:val="00246778"/>
    <w:rsid w:val="00281E96"/>
    <w:rsid w:val="00304BBB"/>
    <w:rsid w:val="003067B3"/>
    <w:rsid w:val="00327497"/>
    <w:rsid w:val="00354318"/>
    <w:rsid w:val="00390781"/>
    <w:rsid w:val="003A17D8"/>
    <w:rsid w:val="003A6FA0"/>
    <w:rsid w:val="00430C4A"/>
    <w:rsid w:val="0043273A"/>
    <w:rsid w:val="00443A0A"/>
    <w:rsid w:val="004F3961"/>
    <w:rsid w:val="00530AE3"/>
    <w:rsid w:val="00565D39"/>
    <w:rsid w:val="0056683C"/>
    <w:rsid w:val="005843D0"/>
    <w:rsid w:val="00594A6D"/>
    <w:rsid w:val="005A655B"/>
    <w:rsid w:val="005E6828"/>
    <w:rsid w:val="005F3976"/>
    <w:rsid w:val="00603924"/>
    <w:rsid w:val="006129BF"/>
    <w:rsid w:val="00614910"/>
    <w:rsid w:val="00675293"/>
    <w:rsid w:val="006C6142"/>
    <w:rsid w:val="006E5627"/>
    <w:rsid w:val="0077421B"/>
    <w:rsid w:val="0079043D"/>
    <w:rsid w:val="007B4FD0"/>
    <w:rsid w:val="007D3845"/>
    <w:rsid w:val="008663F5"/>
    <w:rsid w:val="00964F42"/>
    <w:rsid w:val="00973F1C"/>
    <w:rsid w:val="0099067C"/>
    <w:rsid w:val="009973EC"/>
    <w:rsid w:val="009C5EB4"/>
    <w:rsid w:val="009E461A"/>
    <w:rsid w:val="009E56C9"/>
    <w:rsid w:val="00A054CF"/>
    <w:rsid w:val="00A145C3"/>
    <w:rsid w:val="00A30528"/>
    <w:rsid w:val="00A4099F"/>
    <w:rsid w:val="00AA12A8"/>
    <w:rsid w:val="00AA4792"/>
    <w:rsid w:val="00AD1F0E"/>
    <w:rsid w:val="00B12F96"/>
    <w:rsid w:val="00B17D25"/>
    <w:rsid w:val="00B46356"/>
    <w:rsid w:val="00B63136"/>
    <w:rsid w:val="00B71601"/>
    <w:rsid w:val="00B9164C"/>
    <w:rsid w:val="00BA3037"/>
    <w:rsid w:val="00BE3FE1"/>
    <w:rsid w:val="00C4009F"/>
    <w:rsid w:val="00C8311D"/>
    <w:rsid w:val="00CF0C4C"/>
    <w:rsid w:val="00D5679C"/>
    <w:rsid w:val="00D74295"/>
    <w:rsid w:val="00DF4F75"/>
    <w:rsid w:val="00EB2A9F"/>
    <w:rsid w:val="00F12B0F"/>
    <w:rsid w:val="00F1655C"/>
    <w:rsid w:val="00F40E9C"/>
    <w:rsid w:val="00F5668C"/>
    <w:rsid w:val="00F6628A"/>
    <w:rsid w:val="00F70CAD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46D1BC-D678-4883-AB87-3F8DACD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rsid w:val="0007630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7630B"/>
  </w:style>
  <w:style w:type="character" w:customStyle="1" w:styleId="WW-Absatz-Standardschriftart1">
    <w:name w:val="WW-Absatz-Standardschriftart1"/>
    <w:rsid w:val="0007630B"/>
  </w:style>
  <w:style w:type="character" w:customStyle="1" w:styleId="Funotenzeichen1">
    <w:name w:val="Fußnotenzeichen1"/>
    <w:rsid w:val="0007630B"/>
    <w:rPr>
      <w:vertAlign w:val="superscript"/>
    </w:rPr>
  </w:style>
  <w:style w:type="character" w:styleId="Funotenzeichen">
    <w:name w:val="footnote reference"/>
    <w:rsid w:val="0007630B"/>
    <w:rPr>
      <w:vertAlign w:val="superscript"/>
    </w:rPr>
  </w:style>
  <w:style w:type="character" w:customStyle="1" w:styleId="Endnotenzeichen1">
    <w:name w:val="Endnotenzeichen1"/>
    <w:rsid w:val="0007630B"/>
  </w:style>
  <w:style w:type="character" w:styleId="Hyperlink">
    <w:name w:val="Hyperlink"/>
    <w:uiPriority w:val="99"/>
    <w:rsid w:val="0007630B"/>
    <w:rPr>
      <w:color w:val="000080"/>
      <w:u w:val="single"/>
    </w:rPr>
  </w:style>
  <w:style w:type="character" w:styleId="Fett">
    <w:name w:val="Strong"/>
    <w:rsid w:val="0007630B"/>
    <w:rPr>
      <w:b/>
      <w:bCs/>
    </w:rPr>
  </w:style>
  <w:style w:type="paragraph" w:customStyle="1" w:styleId="berschrift">
    <w:name w:val="Überschrift"/>
    <w:basedOn w:val="Standard"/>
    <w:next w:val="Textkrper"/>
    <w:rsid w:val="000763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07630B"/>
    <w:pPr>
      <w:spacing w:after="120"/>
    </w:pPr>
  </w:style>
  <w:style w:type="paragraph" w:styleId="Liste">
    <w:name w:val="List"/>
    <w:basedOn w:val="Textkrper"/>
    <w:rsid w:val="0007630B"/>
    <w:rPr>
      <w:rFonts w:cs="Tahoma"/>
    </w:rPr>
  </w:style>
  <w:style w:type="paragraph" w:customStyle="1" w:styleId="Beschriftung1">
    <w:name w:val="Beschriftung1"/>
    <w:basedOn w:val="Standard"/>
    <w:rsid w:val="0007630B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07630B"/>
    <w:pPr>
      <w:suppressLineNumbers/>
    </w:pPr>
    <w:rPr>
      <w:rFonts w:cs="Tahoma"/>
    </w:rPr>
  </w:style>
  <w:style w:type="paragraph" w:styleId="Kopfzeile">
    <w:name w:val="header"/>
    <w:basedOn w:val="Standard"/>
    <w:rsid w:val="0007630B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rsid w:val="0007630B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rsid w:val="0007630B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rsid w:val="0007630B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rsid w:val="0007630B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rsid w:val="0007630B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rsid w:val="0007630B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EE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E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EE9"/>
    <w:rPr>
      <w:rFonts w:eastAsia="Arial Unicode MS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EE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EE9"/>
    <w:rPr>
      <w:rFonts w:eastAsia="Arial Unicode MS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Grübner</dc:creator>
  <cp:lastModifiedBy>Jens Grübner</cp:lastModifiedBy>
  <cp:revision>3</cp:revision>
  <cp:lastPrinted>2016-09-27T10:16:00Z</cp:lastPrinted>
  <dcterms:created xsi:type="dcterms:W3CDTF">2016-09-27T10:48:00Z</dcterms:created>
  <dcterms:modified xsi:type="dcterms:W3CDTF">2016-09-28T11:27:00Z</dcterms:modified>
</cp:coreProperties>
</file>