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221190" w14:textId="58836AD7" w:rsidR="00252B6D" w:rsidRPr="00252B6D" w:rsidRDefault="00252B6D" w:rsidP="00E23C01">
      <w:pPr>
        <w:pStyle w:val="Titel"/>
        <w:rPr>
          <w:lang w:val="en-US"/>
        </w:rPr>
      </w:pPr>
    </w:p>
    <w:p w14:paraId="2108C20B" w14:textId="79441749" w:rsidR="00BE3FE1" w:rsidRPr="00252B6D" w:rsidRDefault="00F734C8">
      <w:pPr>
        <w:pStyle w:val="body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14EFC4" wp14:editId="11CA5F26">
            <wp:simplePos x="0" y="0"/>
            <wp:positionH relativeFrom="column">
              <wp:posOffset>-919480</wp:posOffset>
            </wp:positionH>
            <wp:positionV relativeFrom="paragraph">
              <wp:posOffset>288290</wp:posOffset>
            </wp:positionV>
            <wp:extent cx="1640205" cy="2461895"/>
            <wp:effectExtent l="0" t="0" r="0" b="0"/>
            <wp:wrapTight wrapText="bothSides">
              <wp:wrapPolygon edited="0">
                <wp:start x="0" y="0"/>
                <wp:lineTo x="0" y="21394"/>
                <wp:lineTo x="21324" y="21394"/>
                <wp:lineTo x="21324" y="0"/>
                <wp:lineTo x="0" y="0"/>
              </wp:wrapPolygon>
            </wp:wrapTight>
            <wp:docPr id="2" name="Grafik 2" descr="http://www.businessvillage.de/pix/cover/eb-1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easer3DBig" descr="http://www.businessvillage.de/pix/cover/eb-1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8D5B8" w14:textId="5B522436" w:rsidR="00BE3FE1" w:rsidRPr="00252B6D" w:rsidRDefault="00BE3FE1">
      <w:pPr>
        <w:spacing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5FBD6C0" w14:textId="5562F4F6" w:rsidR="00BE3FE1" w:rsidRDefault="003B6AE4">
      <w:pPr>
        <w:pStyle w:val="body"/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Ardeschyr </w:t>
      </w:r>
      <w:proofErr w:type="spellStart"/>
      <w:r>
        <w:rPr>
          <w:rFonts w:cs="Arial"/>
          <w:bCs/>
          <w:szCs w:val="20"/>
        </w:rPr>
        <w:t>Hagmeier</w:t>
      </w:r>
      <w:proofErr w:type="spellEnd"/>
      <w:r w:rsidR="00BE3FE1">
        <w:rPr>
          <w:rFonts w:cs="Arial"/>
          <w:bCs/>
          <w:szCs w:val="20"/>
        </w:rPr>
        <w:br/>
      </w:r>
      <w:r w:rsidRPr="00FA23F0">
        <w:rPr>
          <w:rStyle w:val="Buchtitel"/>
        </w:rPr>
        <w:t>Change Fuck</w:t>
      </w:r>
      <w:r w:rsidR="00AA28C8" w:rsidRPr="00FA23F0">
        <w:rPr>
          <w:rStyle w:val="Buchtitel"/>
        </w:rPr>
        <w:t>!</w:t>
      </w:r>
      <w:r w:rsidR="001177F3">
        <w:rPr>
          <w:rStyle w:val="Buchtitel"/>
        </w:rPr>
        <w:br/>
        <w:t>Wenn sich alles Verändert und nichts verbessert</w:t>
      </w:r>
      <w:r w:rsidR="00BE3FE1">
        <w:rPr>
          <w:rStyle w:val="Fett"/>
          <w:rFonts w:cs="Arial"/>
          <w:bCs w:val="0"/>
          <w:szCs w:val="20"/>
        </w:rPr>
        <w:br/>
      </w:r>
      <w:r w:rsidR="00BE3FE1">
        <w:rPr>
          <w:rStyle w:val="Fett"/>
          <w:rFonts w:cs="Arial"/>
          <w:b w:val="0"/>
          <w:bCs w:val="0"/>
          <w:color w:val="000000"/>
          <w:szCs w:val="20"/>
        </w:rPr>
        <w:t xml:space="preserve">1. Auflage </w:t>
      </w:r>
      <w:proofErr w:type="spellStart"/>
      <w:r w:rsidR="00BE3FE1">
        <w:rPr>
          <w:rStyle w:val="Fett"/>
          <w:rFonts w:cs="Arial"/>
          <w:b w:val="0"/>
          <w:bCs w:val="0"/>
          <w:color w:val="000000"/>
          <w:szCs w:val="20"/>
        </w:rPr>
        <w:t>BusinessVillage</w:t>
      </w:r>
      <w:proofErr w:type="spellEnd"/>
      <w:r w:rsidR="00BE3FE1">
        <w:rPr>
          <w:rStyle w:val="Fett"/>
          <w:rFonts w:cs="Arial"/>
          <w:b w:val="0"/>
          <w:bCs w:val="0"/>
          <w:color w:val="000000"/>
          <w:szCs w:val="20"/>
        </w:rPr>
        <w:t xml:space="preserve"> 201</w:t>
      </w:r>
      <w:r>
        <w:rPr>
          <w:rStyle w:val="Fett"/>
          <w:rFonts w:cs="Arial"/>
          <w:b w:val="0"/>
          <w:bCs w:val="0"/>
          <w:color w:val="000000"/>
          <w:szCs w:val="20"/>
        </w:rPr>
        <w:t>7</w:t>
      </w:r>
      <w:r w:rsidR="00BE3FE1">
        <w:rPr>
          <w:rStyle w:val="Fett"/>
          <w:rFonts w:cs="Arial"/>
          <w:b w:val="0"/>
          <w:bCs w:val="0"/>
          <w:color w:val="000000"/>
          <w:szCs w:val="20"/>
        </w:rPr>
        <w:br/>
        <w:t>2</w:t>
      </w:r>
      <w:r w:rsidR="00AB739B">
        <w:rPr>
          <w:rStyle w:val="Fett"/>
          <w:rFonts w:cs="Arial"/>
          <w:b w:val="0"/>
          <w:bCs w:val="0"/>
          <w:color w:val="000000"/>
          <w:szCs w:val="20"/>
        </w:rPr>
        <w:t>05</w:t>
      </w:r>
      <w:r w:rsidR="00BE3FE1">
        <w:rPr>
          <w:rStyle w:val="Fett"/>
          <w:rFonts w:cs="Arial"/>
          <w:b w:val="0"/>
          <w:bCs w:val="0"/>
          <w:color w:val="000000"/>
          <w:szCs w:val="20"/>
        </w:rPr>
        <w:t xml:space="preserve"> Seiten</w:t>
      </w:r>
      <w:r w:rsidR="00BE3FE1">
        <w:rPr>
          <w:rStyle w:val="Fett"/>
          <w:rFonts w:cs="Arial"/>
          <w:b w:val="0"/>
          <w:bCs w:val="0"/>
          <w:color w:val="000000"/>
          <w:szCs w:val="20"/>
        </w:rPr>
        <w:br/>
      </w:r>
      <w:r w:rsidR="00BE3FE1">
        <w:rPr>
          <w:rFonts w:cs="Arial"/>
          <w:szCs w:val="20"/>
        </w:rPr>
        <w:t xml:space="preserve">ISBN </w:t>
      </w:r>
      <w:r w:rsidRPr="003B6AE4">
        <w:rPr>
          <w:rFonts w:cs="Arial"/>
          <w:szCs w:val="20"/>
        </w:rPr>
        <w:t>978</w:t>
      </w:r>
      <w:r>
        <w:rPr>
          <w:rFonts w:cs="Arial"/>
          <w:szCs w:val="20"/>
        </w:rPr>
        <w:t>-</w:t>
      </w:r>
      <w:r w:rsidRPr="003B6AE4">
        <w:rPr>
          <w:rFonts w:cs="Arial"/>
          <w:szCs w:val="20"/>
        </w:rPr>
        <w:t>3</w:t>
      </w:r>
      <w:r>
        <w:rPr>
          <w:rFonts w:cs="Arial"/>
          <w:szCs w:val="20"/>
        </w:rPr>
        <w:t>-</w:t>
      </w:r>
      <w:r w:rsidRPr="003B6AE4">
        <w:rPr>
          <w:rFonts w:cs="Arial"/>
          <w:szCs w:val="20"/>
        </w:rPr>
        <w:t>86980</w:t>
      </w:r>
      <w:r>
        <w:rPr>
          <w:rFonts w:cs="Arial"/>
          <w:szCs w:val="20"/>
        </w:rPr>
        <w:t>-</w:t>
      </w:r>
      <w:r w:rsidRPr="003B6AE4">
        <w:rPr>
          <w:rFonts w:cs="Arial"/>
          <w:szCs w:val="20"/>
        </w:rPr>
        <w:t>375</w:t>
      </w:r>
      <w:r>
        <w:rPr>
          <w:rFonts w:cs="Arial"/>
          <w:szCs w:val="20"/>
        </w:rPr>
        <w:t>-</w:t>
      </w:r>
      <w:r w:rsidRPr="003B6AE4">
        <w:rPr>
          <w:rFonts w:cs="Arial"/>
          <w:szCs w:val="20"/>
        </w:rPr>
        <w:t>3</w:t>
      </w:r>
    </w:p>
    <w:p w14:paraId="196A549A" w14:textId="278D6F2B" w:rsidR="00BE3FE1" w:rsidRDefault="00BE3FE1">
      <w:pPr>
        <w:pStyle w:val="body"/>
        <w:rPr>
          <w:rFonts w:cs="Arial"/>
          <w:szCs w:val="20"/>
        </w:rPr>
      </w:pPr>
      <w:r>
        <w:rPr>
          <w:rFonts w:cs="Arial"/>
          <w:szCs w:val="20"/>
        </w:rPr>
        <w:t>24</w:t>
      </w:r>
      <w:r w:rsidR="005D59D3">
        <w:rPr>
          <w:rFonts w:cs="Arial"/>
          <w:szCs w:val="20"/>
        </w:rPr>
        <w:t>,</w:t>
      </w:r>
      <w:r w:rsidR="003B6AE4">
        <w:rPr>
          <w:rFonts w:cs="Arial"/>
          <w:szCs w:val="20"/>
        </w:rPr>
        <w:t>95</w:t>
      </w:r>
      <w:r>
        <w:rPr>
          <w:rFonts w:cs="Arial"/>
          <w:szCs w:val="20"/>
        </w:rPr>
        <w:t xml:space="preserve"> Euro</w:t>
      </w:r>
      <w:r>
        <w:rPr>
          <w:rFonts w:cs="Arial"/>
          <w:szCs w:val="20"/>
        </w:rPr>
        <w:br/>
        <w:t>Pressematerialien: http://www.businessvillage.de/presse-</w:t>
      </w:r>
      <w:r w:rsidR="003B6AE4">
        <w:rPr>
          <w:rFonts w:cs="Arial"/>
          <w:szCs w:val="20"/>
        </w:rPr>
        <w:t>1006</w:t>
      </w:r>
    </w:p>
    <w:p w14:paraId="1F3C4B0C" w14:textId="77777777" w:rsidR="00BE3FE1" w:rsidRDefault="00BE3FE1">
      <w:pPr>
        <w:spacing w:line="360" w:lineRule="auto"/>
      </w:pPr>
    </w:p>
    <w:p w14:paraId="6717E08D" w14:textId="77777777" w:rsidR="003B6AE4" w:rsidRDefault="003B6AE4" w:rsidP="003B6AE4">
      <w:pPr>
        <w:spacing w:line="360" w:lineRule="auto"/>
        <w:rPr>
          <w:rFonts w:ascii="Arial" w:hAnsi="Arial" w:cs="Arial"/>
        </w:rPr>
      </w:pPr>
    </w:p>
    <w:p w14:paraId="1A0E6F38" w14:textId="148D5138" w:rsidR="00C45552" w:rsidRPr="00FA23F0" w:rsidRDefault="005D59D3" w:rsidP="0001406F">
      <w:pPr>
        <w:pStyle w:val="Text"/>
      </w:pPr>
      <w:r>
        <w:t xml:space="preserve">Change ist </w:t>
      </w:r>
      <w:r w:rsidR="00C159A9" w:rsidRPr="00FA23F0">
        <w:t xml:space="preserve">Dauerbrenner, Heilsbringer und Verderben zugleich. Ganz gleich ob Prozesse, Unternehmen oder </w:t>
      </w:r>
      <w:r w:rsidR="00C45552" w:rsidRPr="00FA23F0">
        <w:t xml:space="preserve">der Mensch </w:t>
      </w:r>
      <w:r w:rsidR="00AA28C8" w:rsidRPr="00FA23F0">
        <w:t xml:space="preserve">– alles </w:t>
      </w:r>
      <w:r w:rsidR="00C45552" w:rsidRPr="00FA23F0">
        <w:t xml:space="preserve">soll sich zum noch </w:t>
      </w:r>
      <w:r w:rsidR="00AA28C8" w:rsidRPr="00FA23F0">
        <w:t>B</w:t>
      </w:r>
      <w:r w:rsidR="00C45552" w:rsidRPr="00FA23F0">
        <w:t xml:space="preserve">esseren </w:t>
      </w:r>
      <w:r w:rsidR="00C159A9" w:rsidRPr="00FA23F0">
        <w:t>w</w:t>
      </w:r>
      <w:r w:rsidR="00C45552" w:rsidRPr="00FA23F0">
        <w:t>enden.</w:t>
      </w:r>
      <w:r w:rsidR="00C159A9" w:rsidRPr="00FA23F0">
        <w:t xml:space="preserve"> Doch die Realität ist meist ernüchtern</w:t>
      </w:r>
      <w:r w:rsidR="00D124E7" w:rsidRPr="00FA23F0">
        <w:t>d</w:t>
      </w:r>
      <w:r w:rsidR="00C159A9" w:rsidRPr="00FA23F0">
        <w:t>.</w:t>
      </w:r>
      <w:r w:rsidR="00C159A9" w:rsidRPr="00FA23F0">
        <w:br/>
      </w:r>
    </w:p>
    <w:p w14:paraId="36CD83B2" w14:textId="207B185B" w:rsidR="00C45552" w:rsidRPr="00FA23F0" w:rsidRDefault="00E74CC2" w:rsidP="0001406F">
      <w:pPr>
        <w:pStyle w:val="Text"/>
      </w:pPr>
      <w:r w:rsidRPr="00FA23F0">
        <w:t>Aber</w:t>
      </w:r>
      <w:r w:rsidR="00D124E7" w:rsidRPr="00FA23F0">
        <w:t xml:space="preserve"> w</w:t>
      </w:r>
      <w:r w:rsidR="00C45552" w:rsidRPr="00FA23F0">
        <w:t>arum stoßen Change</w:t>
      </w:r>
      <w:r w:rsidR="005D59D3">
        <w:t>-P</w:t>
      </w:r>
      <w:r w:rsidR="00C45552" w:rsidRPr="00FA23F0">
        <w:t xml:space="preserve">rojekte immer wieder </w:t>
      </w:r>
      <w:r w:rsidRPr="00FA23F0">
        <w:t>a</w:t>
      </w:r>
      <w:r w:rsidR="00C45552" w:rsidRPr="00FA23F0">
        <w:t>uf Widerstand?</w:t>
      </w:r>
      <w:r w:rsidR="00C159A9" w:rsidRPr="00FA23F0">
        <w:t xml:space="preserve"> Warum scheitern so viele Change</w:t>
      </w:r>
      <w:r w:rsidR="005D59D3">
        <w:t>-P</w:t>
      </w:r>
      <w:r w:rsidR="00C159A9" w:rsidRPr="00FA23F0">
        <w:t>rojekte und bringen nicht den erhofften Erfolg?</w:t>
      </w:r>
      <w:r w:rsidR="00D124E7" w:rsidRPr="00FA23F0">
        <w:t xml:space="preserve"> Warum verursacht Veränderung Ängste?</w:t>
      </w:r>
      <w:r w:rsidR="00C159A9" w:rsidRPr="00FA23F0">
        <w:br/>
      </w:r>
    </w:p>
    <w:p w14:paraId="05422107" w14:textId="4917CB79" w:rsidR="0001406F" w:rsidRPr="00FA23F0" w:rsidRDefault="0001406F" w:rsidP="0001406F">
      <w:pPr>
        <w:pStyle w:val="Text"/>
      </w:pPr>
      <w:r w:rsidRPr="00FA23F0">
        <w:t xml:space="preserve">Antwort darauf gibt </w:t>
      </w:r>
      <w:proofErr w:type="spellStart"/>
      <w:r w:rsidRPr="00FA23F0">
        <w:t>Hagmaiers</w:t>
      </w:r>
      <w:proofErr w:type="spellEnd"/>
      <w:r w:rsidRPr="00FA23F0">
        <w:t xml:space="preserve"> neues Buch. </w:t>
      </w:r>
      <w:r w:rsidR="000A593A" w:rsidRPr="00FA23F0">
        <w:t>„</w:t>
      </w:r>
      <w:r w:rsidR="00C159A9" w:rsidRPr="00FA23F0">
        <w:t>Change</w:t>
      </w:r>
      <w:r w:rsidR="000A593A" w:rsidRPr="00FA23F0">
        <w:t xml:space="preserve"> Fuck</w:t>
      </w:r>
      <w:r w:rsidR="00C159A9" w:rsidRPr="00FA23F0">
        <w:t>!“</w:t>
      </w:r>
      <w:r w:rsidRPr="00FA23F0">
        <w:t xml:space="preserve"> </w:t>
      </w:r>
      <w:r w:rsidR="00C159A9" w:rsidRPr="00FA23F0">
        <w:t>schreit es nur so heraus und bricht mit den bisherigen Vorstellungen über Change</w:t>
      </w:r>
      <w:r w:rsidR="005D59D3">
        <w:t>-M</w:t>
      </w:r>
      <w:r w:rsidR="00C159A9" w:rsidRPr="00FA23F0">
        <w:t>anagement</w:t>
      </w:r>
      <w:r w:rsidRPr="00FA23F0">
        <w:t>.</w:t>
      </w:r>
      <w:r w:rsidR="00C159A9" w:rsidRPr="00FA23F0">
        <w:t xml:space="preserve"> </w:t>
      </w:r>
      <w:r w:rsidR="00D124E7" w:rsidRPr="00FA23F0">
        <w:t xml:space="preserve">Denn </w:t>
      </w:r>
      <w:r w:rsidR="00AA28C8" w:rsidRPr="00FA23F0">
        <w:t>e</w:t>
      </w:r>
      <w:r w:rsidR="00D124E7" w:rsidRPr="00FA23F0">
        <w:t>ntscheidend ist nicht die Veränderung um jeden Preis</w:t>
      </w:r>
      <w:r w:rsidR="00AA28C8" w:rsidRPr="00FA23F0">
        <w:t>,</w:t>
      </w:r>
      <w:r w:rsidR="00D124E7" w:rsidRPr="00FA23F0">
        <w:t xml:space="preserve"> sondern die beste Lösung: Chancen</w:t>
      </w:r>
      <w:r w:rsidR="005D59D3">
        <w:t>-Denken statt Change-D</w:t>
      </w:r>
      <w:r w:rsidR="00D124E7" w:rsidRPr="00FA23F0">
        <w:t>enken.</w:t>
      </w:r>
    </w:p>
    <w:p w14:paraId="54F9C975" w14:textId="77777777" w:rsidR="0001406F" w:rsidRPr="00FA23F0" w:rsidRDefault="0001406F" w:rsidP="0001406F">
      <w:pPr>
        <w:pStyle w:val="Text"/>
      </w:pPr>
    </w:p>
    <w:p w14:paraId="0DB26506" w14:textId="7B219469" w:rsidR="0001406F" w:rsidRPr="00FA23F0" w:rsidRDefault="0001406F" w:rsidP="0001406F">
      <w:pPr>
        <w:pStyle w:val="Text"/>
      </w:pPr>
      <w:r w:rsidRPr="00FA23F0">
        <w:t xml:space="preserve">Dabei ist echte Veränderung – wenn </w:t>
      </w:r>
      <w:r w:rsidR="005D59D3">
        <w:t>s</w:t>
      </w:r>
      <w:r w:rsidRPr="00FA23F0">
        <w:t xml:space="preserve">ie denn </w:t>
      </w:r>
      <w:r w:rsidR="00D124E7" w:rsidRPr="00FA23F0">
        <w:t>notwendig</w:t>
      </w:r>
      <w:r w:rsidRPr="00FA23F0">
        <w:t xml:space="preserve"> ist – ganz einfach.</w:t>
      </w:r>
      <w:r w:rsidR="00AA28C8" w:rsidRPr="00FA23F0">
        <w:t xml:space="preserve"> Erstens: Es gibt keine Regeln –</w:t>
      </w:r>
      <w:r w:rsidRPr="00FA23F0">
        <w:t xml:space="preserve"> meistens. Zweitens: </w:t>
      </w:r>
      <w:r w:rsidR="00D124E7" w:rsidRPr="00FA23F0">
        <w:t>Verändere nichts</w:t>
      </w:r>
      <w:r w:rsidR="00E74CC2" w:rsidRPr="00FA23F0">
        <w:t>,</w:t>
      </w:r>
      <w:r w:rsidR="00D124E7" w:rsidRPr="00FA23F0">
        <w:t xml:space="preserve"> wenn es gut läuft. Drittens: </w:t>
      </w:r>
      <w:r w:rsidRPr="00FA23F0">
        <w:t xml:space="preserve">Schaffe </w:t>
      </w:r>
      <w:r w:rsidR="00D124E7" w:rsidRPr="00FA23F0">
        <w:t>N</w:t>
      </w:r>
      <w:r w:rsidRPr="00FA23F0">
        <w:t>eues</w:t>
      </w:r>
      <w:r w:rsidR="00AA28C8" w:rsidRPr="00FA23F0">
        <w:t>,</w:t>
      </w:r>
      <w:r w:rsidRPr="00FA23F0">
        <w:t xml:space="preserve"> ohne das Alte zu zerstören. </w:t>
      </w:r>
      <w:r w:rsidR="00D124E7" w:rsidRPr="00FA23F0">
        <w:t>Viertens</w:t>
      </w:r>
      <w:r w:rsidRPr="00FA23F0">
        <w:t>: Entwickle Gewohnheiten weiter – anstatt immer neue Gewohnheiten zu erlernen.</w:t>
      </w:r>
    </w:p>
    <w:p w14:paraId="0FDA50A7" w14:textId="77777777" w:rsidR="0001406F" w:rsidRDefault="0001406F" w:rsidP="003B6AE4">
      <w:pPr>
        <w:spacing w:line="360" w:lineRule="auto"/>
        <w:rPr>
          <w:rFonts w:ascii="Arial" w:hAnsi="Arial" w:cs="Arial"/>
        </w:rPr>
      </w:pPr>
    </w:p>
    <w:p w14:paraId="4554D65B" w14:textId="77777777" w:rsidR="00A86105" w:rsidRDefault="00A86105" w:rsidP="00A86105">
      <w:pPr>
        <w:pStyle w:val="Text"/>
      </w:pPr>
      <w:r>
        <w:t>Viel mehr braucht es nicht!</w:t>
      </w:r>
    </w:p>
    <w:p w14:paraId="62B04A08" w14:textId="77777777" w:rsidR="003B6AE4" w:rsidRDefault="003B6AE4">
      <w:pPr>
        <w:spacing w:line="360" w:lineRule="auto"/>
      </w:pPr>
    </w:p>
    <w:p w14:paraId="2015011B" w14:textId="1B0400D4" w:rsidR="00BE3FE1" w:rsidRDefault="00506F2D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BBCC8EE" wp14:editId="2467AAED">
            <wp:simplePos x="0" y="0"/>
            <wp:positionH relativeFrom="rightMargin">
              <wp:align>left</wp:align>
            </wp:positionH>
            <wp:positionV relativeFrom="paragraph">
              <wp:posOffset>157480</wp:posOffset>
            </wp:positionV>
            <wp:extent cx="135382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276" y="21339"/>
                <wp:lineTo x="21276" y="0"/>
                <wp:lineTo x="0" y="0"/>
              </wp:wrapPolygon>
            </wp:wrapTight>
            <wp:docPr id="3" name="Grafik 3" descr="http://www.businessvillage.de/pix/foto/Andreschyr-Hagma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FotoSmall" descr="http://www.businessvillage.de/pix/foto/Andreschyr-Hagmai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0D8275F" w14:textId="5DD6F864" w:rsidR="00BE3FE1" w:rsidRDefault="00A86105" w:rsidP="00252B6D">
      <w:pPr>
        <w:pStyle w:val="berschriftklein"/>
      </w:pPr>
      <w:r>
        <w:t>Der Autor</w:t>
      </w:r>
    </w:p>
    <w:p w14:paraId="15AB7ADD" w14:textId="6DE12D6E" w:rsidR="001066CA" w:rsidRDefault="00D124E7" w:rsidP="00D124E7">
      <w:pPr>
        <w:pStyle w:val="Text"/>
      </w:pPr>
      <w:proofErr w:type="spellStart"/>
      <w:r w:rsidRPr="00FA23F0">
        <w:t>Andreschyr</w:t>
      </w:r>
      <w:proofErr w:type="spellEnd"/>
      <w:r w:rsidRPr="00FA23F0">
        <w:t xml:space="preserve"> Hagmaier ist der </w:t>
      </w:r>
      <w:r w:rsidR="009D6028">
        <w:t>Change-Denker</w:t>
      </w:r>
      <w:r w:rsidRPr="00FA23F0">
        <w:t xml:space="preserve">. Als Umsetzungscoach </w:t>
      </w:r>
      <w:r w:rsidR="000E2812" w:rsidRPr="00FA23F0">
        <w:t xml:space="preserve">löst er Blockaden auf, macht Probleme überwindbar und ebnet den Weg zur Lösung. </w:t>
      </w:r>
      <w:r w:rsidR="00A86105" w:rsidRPr="00FA23F0">
        <w:t>Mit s</w:t>
      </w:r>
      <w:r w:rsidR="000E2812" w:rsidRPr="00FA23F0">
        <w:t>eine</w:t>
      </w:r>
      <w:r w:rsidR="00A86105" w:rsidRPr="00FA23F0">
        <w:t>n</w:t>
      </w:r>
      <w:r w:rsidR="000E2812" w:rsidRPr="00FA23F0">
        <w:t xml:space="preserve"> inspirierenden </w:t>
      </w:r>
      <w:proofErr w:type="spellStart"/>
      <w:r w:rsidR="000E2812" w:rsidRPr="00FA23F0">
        <w:t>Keynotes</w:t>
      </w:r>
      <w:proofErr w:type="spellEnd"/>
      <w:r w:rsidRPr="00FA23F0">
        <w:t xml:space="preserve"> </w:t>
      </w:r>
      <w:r w:rsidR="000E2812" w:rsidRPr="00FA23F0">
        <w:t>zieh</w:t>
      </w:r>
      <w:r w:rsidR="00A86105" w:rsidRPr="00FA23F0">
        <w:t>t er</w:t>
      </w:r>
      <w:r w:rsidR="000E2812" w:rsidRPr="00FA23F0">
        <w:t xml:space="preserve"> seine Z</w:t>
      </w:r>
      <w:r w:rsidR="00A86105" w:rsidRPr="00FA23F0">
        <w:t>uhörer in den Bann und sorgt</w:t>
      </w:r>
      <w:r w:rsidR="000E2812" w:rsidRPr="00FA23F0">
        <w:t xml:space="preserve"> für den Klick im Kopf. </w:t>
      </w:r>
    </w:p>
    <w:p w14:paraId="3490DF02" w14:textId="6A646331" w:rsidR="000E2812" w:rsidRDefault="00D9360F" w:rsidP="00D124E7">
      <w:pPr>
        <w:pStyle w:val="Text"/>
      </w:pPr>
      <w:hyperlink r:id="rId9" w:history="1">
        <w:r w:rsidR="00A86105" w:rsidRPr="00EA0269">
          <w:rPr>
            <w:rStyle w:val="Hyperlink"/>
          </w:rPr>
          <w:t>http://www.ardeschyr-hagmaier.com/</w:t>
        </w:r>
      </w:hyperlink>
    </w:p>
    <w:p w14:paraId="34C82F09" w14:textId="77777777" w:rsidR="00BE3FE1" w:rsidRDefault="00BE3FE1">
      <w:pPr>
        <w:pStyle w:val="Untertitelberschrift"/>
      </w:pPr>
      <w:r>
        <w:t xml:space="preserve">Über </w:t>
      </w:r>
      <w:proofErr w:type="spellStart"/>
      <w:r>
        <w:t>BusinessVillage</w:t>
      </w:r>
      <w:proofErr w:type="spellEnd"/>
      <w:r>
        <w:t xml:space="preserve"> </w:t>
      </w:r>
    </w:p>
    <w:p w14:paraId="7EC147E7" w14:textId="77777777" w:rsidR="00BE3FE1" w:rsidRDefault="00BE3FE1" w:rsidP="00212B8B">
      <w:pPr>
        <w:pStyle w:val="Text"/>
      </w:pPr>
      <w:proofErr w:type="spellStart"/>
      <w:r>
        <w:t>BusinessVillage</w:t>
      </w:r>
      <w:proofErr w:type="spellEnd"/>
      <w:r>
        <w:t xml:space="preserve"> ist der Verlag für die Wirtschaft. Mit dem Fokus auf B</w:t>
      </w:r>
      <w:r w:rsidR="00AA28C8">
        <w:t xml:space="preserve">usiness, Psychologie, Karriere </w:t>
      </w:r>
      <w:r>
        <w:t>und Management bieten wir unseren Lesern aktuelles Fachwissen für das individuelle und fachliche Vorankommen. Renommierte Autoren vermitteln in unseren Sach- und Fachbüchern aktuelle, fundierte und verständlich aufbereitete Informationen mit Nutzwert.</w:t>
      </w:r>
    </w:p>
    <w:p w14:paraId="57F06EBD" w14:textId="77777777" w:rsidR="00BE3FE1" w:rsidRDefault="00BE3FE1">
      <w:pPr>
        <w:pStyle w:val="Untertitelberschrift"/>
      </w:pPr>
      <w:r>
        <w:t>Presseanfragen</w:t>
      </w:r>
    </w:p>
    <w:p w14:paraId="3DD53262" w14:textId="77777777" w:rsidR="00BE3FE1" w:rsidRDefault="00BE3FE1">
      <w:pPr>
        <w:pStyle w:val="body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36FABEC1" w14:textId="77777777" w:rsidR="00BE3FE1" w:rsidRDefault="00BE3FE1">
      <w:pPr>
        <w:pStyle w:val="body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/>
      </w:r>
    </w:p>
    <w:p w14:paraId="4C74D432" w14:textId="77777777" w:rsidR="00BE3FE1" w:rsidRDefault="00BE3FE1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BusinessVillage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GmbH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Jens Grübner</w:t>
      </w:r>
      <w:r>
        <w:rPr>
          <w:rFonts w:ascii="Arial" w:hAnsi="Arial" w:cs="Arial"/>
          <w:sz w:val="20"/>
          <w:szCs w:val="20"/>
        </w:rPr>
        <w:br/>
        <w:t xml:space="preserve">Reinhäuser Landstraße 22  </w:t>
      </w:r>
      <w:r>
        <w:rPr>
          <w:rFonts w:ascii="Arial" w:hAnsi="Arial" w:cs="Arial"/>
          <w:sz w:val="20"/>
          <w:szCs w:val="20"/>
        </w:rPr>
        <w:br/>
        <w:t>37083 Göttingen</w:t>
      </w:r>
    </w:p>
    <w:p w14:paraId="38FD5316" w14:textId="77777777" w:rsidR="00BE3FE1" w:rsidRDefault="00BE3FE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 redaktion</w:t>
      </w:r>
      <w:hyperlink r:id="rId10" w:history="1">
        <w:r>
          <w:rPr>
            <w:rStyle w:val="Hyperlink"/>
            <w:rFonts w:ascii="Arial" w:hAnsi="Arial"/>
          </w:rPr>
          <w:t>@businessvillage.de</w:t>
        </w:r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Tel: </w:t>
      </w:r>
      <w:r>
        <w:rPr>
          <w:rFonts w:ascii="Arial" w:hAnsi="Arial" w:cs="Arial"/>
          <w:sz w:val="20"/>
          <w:szCs w:val="20"/>
        </w:rPr>
        <w:t>+49 (551) 20 99 104</w:t>
      </w:r>
      <w:r>
        <w:rPr>
          <w:rFonts w:ascii="Arial" w:hAnsi="Arial" w:cs="Arial"/>
          <w:sz w:val="20"/>
          <w:szCs w:val="20"/>
        </w:rPr>
        <w:br/>
        <w:t>Fax: +49 (551) 20 99 105</w:t>
      </w:r>
    </w:p>
    <w:p w14:paraId="6969536C" w14:textId="77777777" w:rsidR="00BE3FE1" w:rsidRDefault="00BE3FE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8B24DAC" w14:textId="77777777" w:rsidR="00BE3FE1" w:rsidRDefault="00BE3FE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-------------------------------------</w:t>
      </w:r>
    </w:p>
    <w:p w14:paraId="3B5A877E" w14:textId="77777777" w:rsidR="00BE3FE1" w:rsidRDefault="00BE3FE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Geschäftsführer: Christian Hoffmann</w:t>
      </w:r>
    </w:p>
    <w:p w14:paraId="1B0CB59B" w14:textId="77777777" w:rsidR="00BE3FE1" w:rsidRDefault="00BE3FE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Handelsregisternummer: 3567</w:t>
      </w:r>
    </w:p>
    <w:p w14:paraId="519FC410" w14:textId="77777777" w:rsidR="00BE3FE1" w:rsidRDefault="00BE3FE1">
      <w:pPr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t>Registergericht: Amtsgericht Göttingen</w:t>
      </w:r>
    </w:p>
    <w:sectPr w:rsidR="00BE3FE1" w:rsidSect="008F2203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2266" w:right="2835" w:bottom="1699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B79A8" w14:textId="77777777" w:rsidR="00D9360F" w:rsidRDefault="00D9360F">
      <w:r>
        <w:separator/>
      </w:r>
    </w:p>
  </w:endnote>
  <w:endnote w:type="continuationSeparator" w:id="0">
    <w:p w14:paraId="39ECF998" w14:textId="77777777" w:rsidR="00D9360F" w:rsidRDefault="00D9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E546" w14:textId="77777777" w:rsidR="00BE3FE1" w:rsidRDefault="00BE3FE1">
    <w:pPr>
      <w:pStyle w:val="Fuzeile"/>
      <w:jc w:val="center"/>
      <w:rPr>
        <w:rFonts w:ascii="Arial" w:hAnsi="Arial"/>
        <w:sz w:val="20"/>
        <w:szCs w:val="20"/>
      </w:rPr>
    </w:pPr>
    <w:proofErr w:type="spellStart"/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</w:t>
    </w:r>
    <w:proofErr w:type="spellEnd"/>
    <w:r>
      <w:rPr>
        <w:rFonts w:ascii="Arial" w:hAnsi="Arial"/>
        <w:sz w:val="20"/>
        <w:szCs w:val="20"/>
      </w:rPr>
      <w:t xml:space="preserve"> – Fachverlag für die Wirtschaft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6B5A2" w14:textId="77777777" w:rsidR="00BE3FE1" w:rsidRDefault="00BE3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FA3F0" w14:textId="77777777" w:rsidR="00D9360F" w:rsidRDefault="00D9360F">
      <w:r>
        <w:separator/>
      </w:r>
    </w:p>
  </w:footnote>
  <w:footnote w:type="continuationSeparator" w:id="0">
    <w:p w14:paraId="3677C629" w14:textId="77777777" w:rsidR="00D9360F" w:rsidRDefault="00D93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AF592" w14:textId="77777777" w:rsidR="00BE3FE1" w:rsidRDefault="0056683C">
    <w:pPr>
      <w:pStyle w:val="Kopfzeile"/>
      <w:jc w:val="center"/>
    </w:pPr>
    <w:r>
      <w:rPr>
        <w:noProof/>
      </w:rPr>
      <w:drawing>
        <wp:inline distT="0" distB="0" distL="0" distR="0" wp14:anchorId="576125DA" wp14:editId="44F60DF0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10D01" w14:textId="77777777" w:rsidR="00BE3FE1" w:rsidRDefault="00BE3F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E4"/>
    <w:rsid w:val="0001406F"/>
    <w:rsid w:val="0008643C"/>
    <w:rsid w:val="000A593A"/>
    <w:rsid w:val="000D13E3"/>
    <w:rsid w:val="000E2812"/>
    <w:rsid w:val="001066CA"/>
    <w:rsid w:val="001177F3"/>
    <w:rsid w:val="001440AA"/>
    <w:rsid w:val="00194BA7"/>
    <w:rsid w:val="00212B8B"/>
    <w:rsid w:val="00246522"/>
    <w:rsid w:val="00252B6D"/>
    <w:rsid w:val="002815F4"/>
    <w:rsid w:val="00313A2B"/>
    <w:rsid w:val="003B6AE4"/>
    <w:rsid w:val="00420B30"/>
    <w:rsid w:val="00506F2D"/>
    <w:rsid w:val="00530AE3"/>
    <w:rsid w:val="0056683C"/>
    <w:rsid w:val="00567595"/>
    <w:rsid w:val="005D59D3"/>
    <w:rsid w:val="005F51CB"/>
    <w:rsid w:val="006129BF"/>
    <w:rsid w:val="007173D7"/>
    <w:rsid w:val="00844EFD"/>
    <w:rsid w:val="008E0671"/>
    <w:rsid w:val="008F2203"/>
    <w:rsid w:val="009C5EB4"/>
    <w:rsid w:val="009D6028"/>
    <w:rsid w:val="00A301CE"/>
    <w:rsid w:val="00A86105"/>
    <w:rsid w:val="00AA28C8"/>
    <w:rsid w:val="00AB739B"/>
    <w:rsid w:val="00BE3FE1"/>
    <w:rsid w:val="00C159A9"/>
    <w:rsid w:val="00C25988"/>
    <w:rsid w:val="00C45552"/>
    <w:rsid w:val="00D124E7"/>
    <w:rsid w:val="00D230B5"/>
    <w:rsid w:val="00D9360F"/>
    <w:rsid w:val="00E00E5E"/>
    <w:rsid w:val="00E23C01"/>
    <w:rsid w:val="00E74CC2"/>
    <w:rsid w:val="00EF20EF"/>
    <w:rsid w:val="00F734C8"/>
    <w:rsid w:val="00F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2C29C1"/>
  <w15:docId w15:val="{5BD30E9F-1C88-40B3-AEC5-22688B19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F2203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rsid w:val="008F2203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F2203"/>
  </w:style>
  <w:style w:type="character" w:customStyle="1" w:styleId="WW-Absatz-Standardschriftart1">
    <w:name w:val="WW-Absatz-Standardschriftart1"/>
    <w:rsid w:val="008F2203"/>
  </w:style>
  <w:style w:type="character" w:customStyle="1" w:styleId="Funotenzeichen1">
    <w:name w:val="Fußnotenzeichen1"/>
    <w:rsid w:val="008F2203"/>
    <w:rPr>
      <w:vertAlign w:val="superscript"/>
    </w:rPr>
  </w:style>
  <w:style w:type="character" w:styleId="Funotenzeichen">
    <w:name w:val="footnote reference"/>
    <w:rsid w:val="008F2203"/>
    <w:rPr>
      <w:vertAlign w:val="superscript"/>
    </w:rPr>
  </w:style>
  <w:style w:type="character" w:customStyle="1" w:styleId="Endnotenzeichen1">
    <w:name w:val="Endnotenzeichen1"/>
    <w:rsid w:val="008F2203"/>
  </w:style>
  <w:style w:type="character" w:styleId="Hyperlink">
    <w:name w:val="Hyperlink"/>
    <w:rsid w:val="008F2203"/>
    <w:rPr>
      <w:color w:val="000080"/>
      <w:u w:val="single"/>
    </w:rPr>
  </w:style>
  <w:style w:type="character" w:styleId="Fett">
    <w:name w:val="Strong"/>
    <w:rsid w:val="008F2203"/>
    <w:rPr>
      <w:b/>
      <w:bCs/>
    </w:rPr>
  </w:style>
  <w:style w:type="paragraph" w:customStyle="1" w:styleId="berschrift">
    <w:name w:val="Überschrift"/>
    <w:basedOn w:val="Standard"/>
    <w:next w:val="Textkrper"/>
    <w:rsid w:val="008F22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8F2203"/>
    <w:pPr>
      <w:spacing w:after="120"/>
    </w:pPr>
  </w:style>
  <w:style w:type="paragraph" w:styleId="Liste">
    <w:name w:val="List"/>
    <w:basedOn w:val="Textkrper"/>
    <w:rsid w:val="008F2203"/>
    <w:rPr>
      <w:rFonts w:cs="Tahoma"/>
    </w:rPr>
  </w:style>
  <w:style w:type="paragraph" w:customStyle="1" w:styleId="Beschriftung1">
    <w:name w:val="Beschriftung1"/>
    <w:basedOn w:val="Standard"/>
    <w:rsid w:val="008F2203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8F2203"/>
    <w:pPr>
      <w:suppressLineNumbers/>
    </w:pPr>
    <w:rPr>
      <w:rFonts w:cs="Tahoma"/>
    </w:rPr>
  </w:style>
  <w:style w:type="paragraph" w:styleId="Kopfzeile">
    <w:name w:val="header"/>
    <w:basedOn w:val="Standard"/>
    <w:rsid w:val="008F2203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rsid w:val="008F2203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qFormat/>
    <w:rsid w:val="00252B6D"/>
    <w:pPr>
      <w:spacing w:after="170"/>
    </w:pPr>
    <w:rPr>
      <w:rFonts w:ascii="Arial Black" w:hAnsi="Arial Black"/>
    </w:rPr>
  </w:style>
  <w:style w:type="paragraph" w:styleId="Untertitel">
    <w:name w:val="Subtitle"/>
    <w:basedOn w:val="berschrift"/>
    <w:next w:val="Textkrper"/>
    <w:rsid w:val="008F2203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link w:val="UntertitelberschriftZchn"/>
    <w:rsid w:val="008F2203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Untertitelberschrift"/>
    <w:rsid w:val="008F2203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rsid w:val="008F2203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rsid w:val="008F2203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rsid w:val="008F2203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rsid w:val="008F2203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berschriftklein">
    <w:name w:val="Überschrift klein"/>
    <w:basedOn w:val="Untertitelberschrift"/>
    <w:link w:val="berschriftkleinZchn"/>
    <w:qFormat/>
    <w:rsid w:val="00252B6D"/>
  </w:style>
  <w:style w:type="character" w:customStyle="1" w:styleId="UntertitelberschriftZchn">
    <w:name w:val="Untertitel _ Überschrift Zchn"/>
    <w:basedOn w:val="Absatz-Standardschriftart"/>
    <w:link w:val="Untertitelberschrift"/>
    <w:rsid w:val="00252B6D"/>
    <w:rPr>
      <w:rFonts w:ascii="Arial Black" w:eastAsia="Times" w:hAnsi="Arial Black" w:cs="Arial"/>
      <w:bCs/>
      <w:color w:val="000000"/>
      <w:kern w:val="1"/>
      <w:szCs w:val="28"/>
    </w:rPr>
  </w:style>
  <w:style w:type="character" w:customStyle="1" w:styleId="berschriftkleinZchn">
    <w:name w:val="Überschrift klein Zchn"/>
    <w:basedOn w:val="UntertitelberschriftZchn"/>
    <w:link w:val="berschriftklein"/>
    <w:rsid w:val="00252B6D"/>
    <w:rPr>
      <w:rFonts w:ascii="Arial Black" w:eastAsia="Times" w:hAnsi="Arial Black" w:cs="Arial"/>
      <w:bCs/>
      <w:color w:val="000000"/>
      <w:kern w:val="1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28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8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8C8"/>
    <w:rPr>
      <w:rFonts w:eastAsia="Arial Unicode MS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8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8C8"/>
    <w:rPr>
      <w:rFonts w:eastAsia="Arial Unicode MS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businessvillag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deschyr-hagmaier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Benutzerdefinierte%20Office-Vorlagen\Artike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Artikel</Template>
  <TotalTime>0</TotalTime>
  <Pages>3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11</cp:revision>
  <cp:lastPrinted>2016-11-15T09:50:00Z</cp:lastPrinted>
  <dcterms:created xsi:type="dcterms:W3CDTF">2016-11-25T08:13:00Z</dcterms:created>
  <dcterms:modified xsi:type="dcterms:W3CDTF">2017-06-13T07:05:00Z</dcterms:modified>
</cp:coreProperties>
</file>